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670E" w:rsidRPr="00F2670E" w:rsidRDefault="00F2670E" w:rsidP="00D56266">
      <w:pPr>
        <w:spacing w:after="60"/>
        <w:ind w:left="1980" w:hanging="1980"/>
        <w:rPr>
          <w:szCs w:val="22"/>
        </w:rPr>
      </w:pPr>
      <w:r w:rsidRPr="00F2670E">
        <w:rPr>
          <w:szCs w:val="22"/>
        </w:rPr>
        <w:t xml:space="preserve">Appendix CC:  </w:t>
      </w:r>
      <w:r>
        <w:rPr>
          <w:szCs w:val="22"/>
        </w:rPr>
        <w:tab/>
        <w:t>Common Conditions.</w:t>
      </w:r>
    </w:p>
    <w:p w:rsidR="00F2670E" w:rsidRDefault="00F2670E" w:rsidP="00D56266">
      <w:pPr>
        <w:spacing w:after="60"/>
        <w:ind w:left="1980" w:hanging="1980"/>
        <w:rPr>
          <w:szCs w:val="22"/>
        </w:rPr>
      </w:pPr>
      <w:r w:rsidRPr="00F2670E">
        <w:rPr>
          <w:szCs w:val="22"/>
        </w:rPr>
        <w:t xml:space="preserve">Appendix CF:  </w:t>
      </w:r>
      <w:r>
        <w:rPr>
          <w:szCs w:val="22"/>
        </w:rPr>
        <w:tab/>
      </w:r>
      <w:r w:rsidRPr="00F2670E">
        <w:rPr>
          <w:szCs w:val="22"/>
        </w:rPr>
        <w:t>Citation Formats and Glossary of Com</w:t>
      </w:r>
      <w:r>
        <w:rPr>
          <w:szCs w:val="22"/>
        </w:rPr>
        <w:t>mon Terms.</w:t>
      </w:r>
    </w:p>
    <w:p w:rsidR="00412540" w:rsidRDefault="00412540" w:rsidP="00D56266">
      <w:pPr>
        <w:spacing w:after="60"/>
        <w:ind w:left="1980" w:hanging="1980"/>
        <w:rPr>
          <w:szCs w:val="22"/>
        </w:rPr>
      </w:pPr>
      <w:r>
        <w:rPr>
          <w:szCs w:val="22"/>
        </w:rPr>
        <w:t>Appendix CTR:</w:t>
      </w:r>
      <w:r w:rsidRPr="00EC6A75">
        <w:rPr>
          <w:szCs w:val="22"/>
        </w:rPr>
        <w:tab/>
      </w:r>
      <w:r>
        <w:rPr>
          <w:szCs w:val="22"/>
        </w:rPr>
        <w:t>Common Testing Requirements.</w:t>
      </w:r>
    </w:p>
    <w:p w:rsidR="00D56266" w:rsidRDefault="003C1E16" w:rsidP="00D56266">
      <w:pPr>
        <w:spacing w:after="60"/>
        <w:ind w:left="1980" w:hanging="1980"/>
        <w:rPr>
          <w:szCs w:val="22"/>
        </w:rPr>
      </w:pPr>
      <w:r>
        <w:rPr>
          <w:szCs w:val="22"/>
        </w:rPr>
        <w:t>Appendix D</w:t>
      </w:r>
      <w:r w:rsidR="00D56266" w:rsidRPr="00D56266">
        <w:rPr>
          <w:szCs w:val="22"/>
        </w:rPr>
        <w:t>DDD</w:t>
      </w:r>
      <w:r w:rsidR="00D56266" w:rsidRPr="00D56266">
        <w:rPr>
          <w:szCs w:val="22"/>
        </w:rPr>
        <w:tab/>
      </w:r>
      <w:r>
        <w:rPr>
          <w:szCs w:val="22"/>
        </w:rPr>
        <w:t>NESHAP</w:t>
      </w:r>
      <w:r w:rsidRPr="00EC6A75">
        <w:rPr>
          <w:szCs w:val="22"/>
        </w:rPr>
        <w:t>, Subpart D</w:t>
      </w:r>
      <w:r>
        <w:rPr>
          <w:szCs w:val="22"/>
        </w:rPr>
        <w:t>DDD</w:t>
      </w:r>
      <w:r w:rsidRPr="00EC6A75">
        <w:rPr>
          <w:szCs w:val="22"/>
        </w:rPr>
        <w:t xml:space="preserve"> </w:t>
      </w:r>
      <w:bookmarkStart w:id="0" w:name="OLE_LINK3"/>
      <w:bookmarkStart w:id="1" w:name="OLE_LINK4"/>
      <w:r w:rsidRPr="00EC6A75">
        <w:rPr>
          <w:szCs w:val="22"/>
        </w:rPr>
        <w:t>–</w:t>
      </w:r>
      <w:bookmarkEnd w:id="0"/>
      <w:bookmarkEnd w:id="1"/>
      <w:r w:rsidRPr="00EC6A75">
        <w:rPr>
          <w:szCs w:val="22"/>
        </w:rPr>
        <w:t xml:space="preserve"> </w:t>
      </w:r>
      <w:r w:rsidRPr="00AE1368">
        <w:rPr>
          <w:bCs/>
          <w:szCs w:val="22"/>
        </w:rPr>
        <w:t>National Emission Standards for Hazardous Air Pollutants: Plywood and Composite Wood Products</w:t>
      </w:r>
      <w:r w:rsidR="00D56266">
        <w:rPr>
          <w:szCs w:val="22"/>
        </w:rPr>
        <w:t>.</w:t>
      </w:r>
    </w:p>
    <w:p w:rsidR="00F2670E" w:rsidRPr="00F2670E" w:rsidRDefault="00F2670E" w:rsidP="00D56266">
      <w:pPr>
        <w:spacing w:after="60"/>
        <w:ind w:left="1980" w:hanging="1980"/>
        <w:rPr>
          <w:szCs w:val="22"/>
        </w:rPr>
      </w:pPr>
      <w:r w:rsidRPr="00F2670E">
        <w:rPr>
          <w:szCs w:val="22"/>
        </w:rPr>
        <w:t xml:space="preserve">Appendix GC:  </w:t>
      </w:r>
      <w:r>
        <w:rPr>
          <w:szCs w:val="22"/>
        </w:rPr>
        <w:tab/>
        <w:t>General Conditions.</w:t>
      </w:r>
    </w:p>
    <w:p w:rsidR="003848E3" w:rsidRPr="003848E3" w:rsidRDefault="00F2670E" w:rsidP="003C1E16">
      <w:pPr>
        <w:spacing w:after="60"/>
        <w:ind w:left="1980" w:right="-72" w:hanging="1980"/>
        <w:rPr>
          <w:szCs w:val="22"/>
        </w:rPr>
      </w:pPr>
      <w:r w:rsidRPr="00F2670E">
        <w:rPr>
          <w:szCs w:val="22"/>
        </w:rPr>
        <w:t>Appendix</w:t>
      </w:r>
      <w:r w:rsidR="00FD1E5E">
        <w:rPr>
          <w:szCs w:val="22"/>
        </w:rPr>
        <w:t xml:space="preserve"> </w:t>
      </w:r>
      <w:r w:rsidRPr="00F2670E">
        <w:rPr>
          <w:szCs w:val="22"/>
        </w:rPr>
        <w:t xml:space="preserve">GP:  </w:t>
      </w:r>
      <w:r w:rsidRPr="00F2670E">
        <w:rPr>
          <w:szCs w:val="22"/>
        </w:rPr>
        <w:tab/>
        <w:t xml:space="preserve">Identification of General Provisions, Subpart A from NSPS 40 CFR 60 and Subpart A </w:t>
      </w:r>
      <w:r>
        <w:rPr>
          <w:szCs w:val="22"/>
        </w:rPr>
        <w:t>from NESHAP 40 CFR 63.</w:t>
      </w:r>
    </w:p>
    <w:p w:rsidR="00B3764C" w:rsidRDefault="00B3764C" w:rsidP="00BB1D86">
      <w:pPr>
        <w:spacing w:after="240"/>
        <w:rPr>
          <w:iCs/>
          <w:szCs w:val="22"/>
        </w:rPr>
        <w:sectPr w:rsidR="00B3764C" w:rsidSect="003C1E16">
          <w:headerReference w:type="default" r:id="rId8"/>
          <w:footerReference w:type="default" r:id="rId9"/>
          <w:pgSz w:w="12240" w:h="15840" w:code="1"/>
          <w:pgMar w:top="720" w:right="1530" w:bottom="720" w:left="1152" w:header="720" w:footer="720" w:gutter="0"/>
          <w:paperSrc w:first="16640" w:other="16640"/>
          <w:pgNumType w:start="1"/>
          <w:cols w:space="720"/>
        </w:sectPr>
      </w:pPr>
    </w:p>
    <w:p w:rsidR="00CD6AAF" w:rsidRPr="00CD6AAF" w:rsidRDefault="00CD6AAF" w:rsidP="00107651">
      <w:pPr>
        <w:pStyle w:val="BodyText"/>
        <w:widowControl w:val="0"/>
        <w:rPr>
          <w:bCs/>
          <w:iCs/>
          <w:szCs w:val="22"/>
        </w:rPr>
      </w:pPr>
      <w:r w:rsidRPr="00CD6AAF">
        <w:rPr>
          <w:bCs/>
          <w:iCs/>
          <w:szCs w:val="22"/>
        </w:rPr>
        <w:lastRenderedPageBreak/>
        <w:t xml:space="preserve">Unless otherwise specified in the permit, the following conditions apply to all emissions units and activities at </w:t>
      </w:r>
      <w:r w:rsidR="000068A1">
        <w:rPr>
          <w:bCs/>
          <w:iCs/>
          <w:szCs w:val="22"/>
        </w:rPr>
        <w:t>the Klausner Suwannee Saw Mill project</w:t>
      </w:r>
      <w:r w:rsidRPr="00CD6AAF">
        <w:rPr>
          <w:bCs/>
          <w:iCs/>
          <w:szCs w:val="22"/>
        </w:rPr>
        <w:t>.</w:t>
      </w:r>
    </w:p>
    <w:p w:rsidR="00CD6AAF" w:rsidRPr="00CD6AAF" w:rsidRDefault="00CD6AAF" w:rsidP="00107651">
      <w:pPr>
        <w:widowControl w:val="0"/>
        <w:spacing w:after="120"/>
        <w:rPr>
          <w:b/>
          <w:caps/>
          <w:szCs w:val="22"/>
        </w:rPr>
      </w:pPr>
      <w:r w:rsidRPr="00CD6AAF">
        <w:rPr>
          <w:b/>
          <w:caps/>
          <w:szCs w:val="22"/>
        </w:rPr>
        <w:t>Emissions and Controls</w:t>
      </w:r>
    </w:p>
    <w:p w:rsidR="00CD6AAF" w:rsidRPr="00CD6AAF" w:rsidRDefault="00CD6AAF" w:rsidP="00CD6AAF">
      <w:pPr>
        <w:widowControl w:val="0"/>
        <w:numPr>
          <w:ilvl w:val="0"/>
          <w:numId w:val="2"/>
        </w:numPr>
        <w:spacing w:after="60"/>
        <w:rPr>
          <w:szCs w:val="22"/>
        </w:rPr>
      </w:pPr>
      <w:r w:rsidRPr="00CD6AAF">
        <w:rPr>
          <w:szCs w:val="22"/>
          <w:u w:val="single"/>
        </w:rPr>
        <w:t>Plant Operation - Problems</w:t>
      </w:r>
      <w:r w:rsidRPr="00CD6AAF">
        <w:rPr>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CD6AAF" w:rsidRPr="00CD6AAF" w:rsidRDefault="00CD6AAF" w:rsidP="00CD6AAF">
      <w:pPr>
        <w:widowControl w:val="0"/>
        <w:numPr>
          <w:ilvl w:val="0"/>
          <w:numId w:val="2"/>
        </w:numPr>
        <w:spacing w:after="60"/>
        <w:rPr>
          <w:szCs w:val="22"/>
        </w:rPr>
      </w:pPr>
      <w:r w:rsidRPr="00CD6AAF">
        <w:rPr>
          <w:szCs w:val="22"/>
          <w:u w:val="single"/>
        </w:rPr>
        <w:t>Circumvention</w:t>
      </w:r>
      <w:r w:rsidRPr="00CD6AAF">
        <w:rPr>
          <w:szCs w:val="22"/>
        </w:rPr>
        <w:t>:  The permittee shall not circumvent the air pollution control equipment or allow the emission of air pollutants without this equipment operating properly.  [Rule 62-210.650, F.A.C.]</w:t>
      </w:r>
    </w:p>
    <w:p w:rsidR="00CD6AAF" w:rsidRPr="00CD6AAF" w:rsidRDefault="00CD6AAF" w:rsidP="00CD6AAF">
      <w:pPr>
        <w:widowControl w:val="0"/>
        <w:numPr>
          <w:ilvl w:val="0"/>
          <w:numId w:val="2"/>
        </w:numPr>
        <w:spacing w:after="60"/>
        <w:rPr>
          <w:szCs w:val="22"/>
        </w:rPr>
      </w:pPr>
      <w:r w:rsidRPr="00CD6AAF">
        <w:rPr>
          <w:szCs w:val="22"/>
          <w:u w:val="single"/>
        </w:rPr>
        <w:t>Excess Emissions Allowed</w:t>
      </w:r>
      <w:r w:rsidRPr="00CD6AAF">
        <w:rPr>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CD6AAF" w:rsidRPr="00CD6AAF" w:rsidRDefault="00CD6AAF" w:rsidP="00CD6AAF">
      <w:pPr>
        <w:widowControl w:val="0"/>
        <w:numPr>
          <w:ilvl w:val="0"/>
          <w:numId w:val="2"/>
        </w:numPr>
        <w:spacing w:after="60"/>
        <w:rPr>
          <w:szCs w:val="22"/>
        </w:rPr>
      </w:pPr>
      <w:r w:rsidRPr="00CD6AAF">
        <w:rPr>
          <w:szCs w:val="22"/>
          <w:u w:val="single"/>
        </w:rPr>
        <w:t>Excess Emissions Prohibited</w:t>
      </w:r>
      <w:r w:rsidRPr="00CD6AAF">
        <w:rPr>
          <w:szCs w:val="22"/>
        </w:rPr>
        <w:t>:  Excess emissions caused entirely or in part by poor maintenance, poor operation, or any other equipment or process failure that may reasonably be prevented during startup, shutdown or malfunction shall be prohibited.  [Rule 62-210.700(4), F.A.C.]</w:t>
      </w:r>
    </w:p>
    <w:p w:rsidR="00CD6AAF" w:rsidRPr="00CD6AAF" w:rsidRDefault="00CD6AAF" w:rsidP="00CD6AAF">
      <w:pPr>
        <w:widowControl w:val="0"/>
        <w:numPr>
          <w:ilvl w:val="0"/>
          <w:numId w:val="2"/>
        </w:numPr>
        <w:spacing w:after="60"/>
        <w:rPr>
          <w:szCs w:val="22"/>
        </w:rPr>
      </w:pPr>
      <w:r w:rsidRPr="00CD6AAF">
        <w:rPr>
          <w:szCs w:val="22"/>
          <w:u w:val="single"/>
        </w:rPr>
        <w:t>Excess Emissions - Notification</w:t>
      </w:r>
      <w:r w:rsidRPr="00CD6AAF">
        <w:rPr>
          <w:szCs w:val="22"/>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CD6AAF" w:rsidRPr="00CD6AAF" w:rsidRDefault="00CD6AAF" w:rsidP="00CD6AAF">
      <w:pPr>
        <w:widowControl w:val="0"/>
        <w:numPr>
          <w:ilvl w:val="0"/>
          <w:numId w:val="2"/>
        </w:numPr>
        <w:spacing w:after="60"/>
        <w:rPr>
          <w:szCs w:val="22"/>
        </w:rPr>
      </w:pPr>
      <w:r w:rsidRPr="00CD6AAF">
        <w:rPr>
          <w:szCs w:val="22"/>
          <w:u w:val="single"/>
        </w:rPr>
        <w:t>VOC or OS Emissions</w:t>
      </w:r>
      <w:r w:rsidRPr="00CD6AAF">
        <w:rPr>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CD6AAF" w:rsidRPr="00CD6AAF" w:rsidRDefault="00CD6AAF" w:rsidP="00CD6AAF">
      <w:pPr>
        <w:widowControl w:val="0"/>
        <w:numPr>
          <w:ilvl w:val="0"/>
          <w:numId w:val="2"/>
        </w:numPr>
        <w:spacing w:after="60"/>
        <w:rPr>
          <w:szCs w:val="22"/>
        </w:rPr>
      </w:pPr>
      <w:r w:rsidRPr="00CD6AAF">
        <w:rPr>
          <w:szCs w:val="22"/>
          <w:u w:val="single"/>
        </w:rPr>
        <w:t>Objectionable Odor Prohibited</w:t>
      </w:r>
      <w:r w:rsidRPr="00CD6AAF">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CD6AAF" w:rsidRPr="00CD6AAF" w:rsidRDefault="00CD6AAF" w:rsidP="00CD6AAF">
      <w:pPr>
        <w:widowControl w:val="0"/>
        <w:numPr>
          <w:ilvl w:val="0"/>
          <w:numId w:val="2"/>
        </w:numPr>
        <w:spacing w:after="60"/>
        <w:rPr>
          <w:szCs w:val="22"/>
        </w:rPr>
      </w:pPr>
      <w:r w:rsidRPr="00CD6AAF">
        <w:rPr>
          <w:szCs w:val="22"/>
          <w:u w:val="single"/>
        </w:rPr>
        <w:t>General Visible Emissions</w:t>
      </w:r>
      <w:r w:rsidRPr="00CD6AAF">
        <w:rPr>
          <w:szCs w:val="22"/>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CD6AAF" w:rsidRPr="00CD6AAF" w:rsidRDefault="00CD6AAF" w:rsidP="00CD6AAF">
      <w:pPr>
        <w:widowControl w:val="0"/>
        <w:numPr>
          <w:ilvl w:val="0"/>
          <w:numId w:val="2"/>
        </w:numPr>
        <w:spacing w:after="60"/>
        <w:rPr>
          <w:szCs w:val="22"/>
        </w:rPr>
      </w:pPr>
      <w:r w:rsidRPr="00CD6AAF">
        <w:rPr>
          <w:szCs w:val="22"/>
          <w:u w:val="single"/>
        </w:rPr>
        <w:t>Unconfined Particulate Emissions</w:t>
      </w:r>
      <w:r w:rsidRPr="00CD6AAF">
        <w:rPr>
          <w:szCs w:val="22"/>
        </w:rPr>
        <w:t>:  During the construction period, unconfined particulate matter emissions shall be minimized by dust suppressing techniques such as covering and/or application of water or chemicals to the affected areas, as necessary.  [Rule 62-296.320(4)(c), F.A.C.]</w:t>
      </w:r>
    </w:p>
    <w:p w:rsidR="00CD6AAF" w:rsidRPr="00CD6AAF" w:rsidRDefault="00EF1DB8" w:rsidP="00CD6AAF">
      <w:pPr>
        <w:widowControl w:val="0"/>
        <w:spacing w:after="60"/>
        <w:rPr>
          <w:b/>
          <w:caps/>
          <w:szCs w:val="22"/>
        </w:rPr>
      </w:pPr>
      <w:r>
        <w:rPr>
          <w:b/>
          <w:caps/>
          <w:szCs w:val="22"/>
        </w:rPr>
        <w:br w:type="page"/>
      </w:r>
      <w:r w:rsidR="00CD6AAF" w:rsidRPr="00CD6AAF">
        <w:rPr>
          <w:b/>
          <w:caps/>
          <w:szCs w:val="22"/>
        </w:rPr>
        <w:lastRenderedPageBreak/>
        <w:t>Records and Reports</w:t>
      </w:r>
    </w:p>
    <w:p w:rsidR="00CD6AAF" w:rsidRPr="00CD6AAF" w:rsidRDefault="00CD6AAF" w:rsidP="00CD6AAF">
      <w:pPr>
        <w:widowControl w:val="0"/>
        <w:numPr>
          <w:ilvl w:val="0"/>
          <w:numId w:val="2"/>
        </w:numPr>
        <w:spacing w:after="60"/>
        <w:rPr>
          <w:szCs w:val="22"/>
        </w:rPr>
      </w:pPr>
      <w:r w:rsidRPr="00CD6AAF">
        <w:rPr>
          <w:szCs w:val="22"/>
          <w:u w:val="single"/>
        </w:rPr>
        <w:t>Records Retention</w:t>
      </w:r>
      <w:r w:rsidRPr="00CD6AAF">
        <w:rPr>
          <w:szCs w:val="22"/>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CD6AAF" w:rsidRPr="00CD6AAF" w:rsidRDefault="00CD6AAF" w:rsidP="00CD6AAF">
      <w:pPr>
        <w:widowControl w:val="0"/>
        <w:numPr>
          <w:ilvl w:val="0"/>
          <w:numId w:val="2"/>
        </w:numPr>
        <w:spacing w:after="60"/>
        <w:rPr>
          <w:szCs w:val="22"/>
          <w:u w:val="single"/>
        </w:rPr>
      </w:pPr>
      <w:r w:rsidRPr="00CD6AAF">
        <w:rPr>
          <w:bCs/>
          <w:szCs w:val="22"/>
          <w:u w:val="single"/>
        </w:rPr>
        <w:t>Emissions Computation and Reporting</w:t>
      </w:r>
    </w:p>
    <w:p w:rsidR="00CD6AAF" w:rsidRPr="00CD6AAF" w:rsidRDefault="00CD6AAF" w:rsidP="00CE05BB">
      <w:pPr>
        <w:pStyle w:val="Default"/>
        <w:widowControl w:val="0"/>
        <w:numPr>
          <w:ilvl w:val="0"/>
          <w:numId w:val="5"/>
        </w:numPr>
        <w:spacing w:after="60"/>
        <w:rPr>
          <w:sz w:val="22"/>
          <w:szCs w:val="22"/>
        </w:rPr>
      </w:pPr>
      <w:r w:rsidRPr="00CD6AAF">
        <w:rPr>
          <w:i/>
          <w:sz w:val="22"/>
          <w:szCs w:val="22"/>
        </w:rPr>
        <w:t>Applicability</w:t>
      </w:r>
      <w:r w:rsidRPr="00CD6AAF">
        <w:rPr>
          <w:sz w:val="22"/>
          <w:szCs w:val="22"/>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p>
    <w:p w:rsidR="00CD6AAF" w:rsidRPr="00CD6AAF" w:rsidRDefault="00CD6AAF" w:rsidP="00CE05BB">
      <w:pPr>
        <w:pStyle w:val="Default"/>
        <w:widowControl w:val="0"/>
        <w:numPr>
          <w:ilvl w:val="0"/>
          <w:numId w:val="5"/>
        </w:numPr>
        <w:spacing w:after="60"/>
        <w:rPr>
          <w:sz w:val="22"/>
          <w:szCs w:val="22"/>
        </w:rPr>
      </w:pPr>
      <w:r w:rsidRPr="00CD6AAF">
        <w:rPr>
          <w:i/>
          <w:sz w:val="22"/>
          <w:szCs w:val="22"/>
        </w:rPr>
        <w:t>Computation of Emissions</w:t>
      </w:r>
      <w:r w:rsidRPr="00CD6AAF">
        <w:rPr>
          <w:sz w:val="22"/>
          <w:szCs w:val="22"/>
        </w:rPr>
        <w:t xml:space="preserve">.  For any of the purposes set forth in subsection 62-210.370(1), F.A.C., the owner or operator of a facility shall compute emissions in accordance with the requirements set forth in this subsection.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CD6AAF" w:rsidRPr="00CD6AAF" w:rsidRDefault="00CD6AAF" w:rsidP="00CE05BB">
      <w:pPr>
        <w:pStyle w:val="Default"/>
        <w:widowControl w:val="0"/>
        <w:numPr>
          <w:ilvl w:val="0"/>
          <w:numId w:val="7"/>
        </w:numPr>
        <w:spacing w:after="60"/>
        <w:rPr>
          <w:sz w:val="22"/>
          <w:szCs w:val="22"/>
        </w:rPr>
      </w:pPr>
      <w:r w:rsidRPr="00CD6AAF">
        <w:rPr>
          <w:sz w:val="22"/>
          <w:szCs w:val="22"/>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CD6AAF" w:rsidRPr="00CD6AAF" w:rsidRDefault="00CD6AAF" w:rsidP="00CE05BB">
      <w:pPr>
        <w:pStyle w:val="Default"/>
        <w:widowControl w:val="0"/>
        <w:numPr>
          <w:ilvl w:val="0"/>
          <w:numId w:val="7"/>
        </w:numPr>
        <w:spacing w:after="60"/>
        <w:rPr>
          <w:sz w:val="22"/>
          <w:szCs w:val="22"/>
        </w:rPr>
      </w:pPr>
      <w:r w:rsidRPr="00CD6AAF">
        <w:rPr>
          <w:sz w:val="22"/>
          <w:szCs w:val="22"/>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CD6AAF" w:rsidRPr="00CD6AAF" w:rsidRDefault="00CD6AAF" w:rsidP="00CE05BB">
      <w:pPr>
        <w:pStyle w:val="Default"/>
        <w:widowControl w:val="0"/>
        <w:numPr>
          <w:ilvl w:val="0"/>
          <w:numId w:val="7"/>
        </w:numPr>
        <w:spacing w:after="60"/>
        <w:rPr>
          <w:sz w:val="22"/>
          <w:szCs w:val="22"/>
        </w:rPr>
      </w:pPr>
      <w:r w:rsidRPr="00CD6AAF">
        <w:rPr>
          <w:sz w:val="22"/>
          <w:szCs w:val="22"/>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Continuous Emissions Monitoring System (CEMS). </w:t>
      </w:r>
    </w:p>
    <w:p w:rsidR="00CD6AAF" w:rsidRPr="00CD6AAF" w:rsidRDefault="00CD6AAF" w:rsidP="00CE05BB">
      <w:pPr>
        <w:pStyle w:val="Default"/>
        <w:widowControl w:val="0"/>
        <w:numPr>
          <w:ilvl w:val="0"/>
          <w:numId w:val="8"/>
        </w:numPr>
        <w:spacing w:after="60"/>
        <w:rPr>
          <w:sz w:val="22"/>
          <w:szCs w:val="22"/>
        </w:rPr>
      </w:pPr>
      <w:r w:rsidRPr="00CD6AAF">
        <w:rPr>
          <w:sz w:val="22"/>
          <w:szCs w:val="22"/>
        </w:rPr>
        <w:t xml:space="preserve">An owner or operator may use a CEMS to compute emissions of a pollutant for purposes of this rule provided: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CD6AAF" w:rsidRPr="00CD6AAF" w:rsidRDefault="00EF1DB8" w:rsidP="00CE05BB">
      <w:pPr>
        <w:pStyle w:val="Default"/>
        <w:widowControl w:val="0"/>
        <w:numPr>
          <w:ilvl w:val="2"/>
          <w:numId w:val="8"/>
        </w:numPr>
        <w:spacing w:after="60"/>
        <w:rPr>
          <w:sz w:val="22"/>
          <w:szCs w:val="22"/>
        </w:rPr>
      </w:pPr>
      <w:r>
        <w:rPr>
          <w:sz w:val="22"/>
          <w:szCs w:val="22"/>
        </w:rPr>
        <w:br w:type="page"/>
      </w:r>
      <w:r w:rsidR="00CD6AAF" w:rsidRPr="00CD6AAF">
        <w:rPr>
          <w:sz w:val="22"/>
          <w:szCs w:val="22"/>
        </w:rPr>
        <w:lastRenderedPageBreak/>
        <w:t xml:space="preserve">The owner or operator demonstrates that the CEMS otherwise represents the most accurate means of computing emissions for purposes of this rule. </w:t>
      </w:r>
    </w:p>
    <w:p w:rsidR="00CD6AAF" w:rsidRPr="00CD6AAF" w:rsidRDefault="00CD6AAF" w:rsidP="00CE05BB">
      <w:pPr>
        <w:pStyle w:val="Default"/>
        <w:widowControl w:val="0"/>
        <w:numPr>
          <w:ilvl w:val="0"/>
          <w:numId w:val="8"/>
        </w:numPr>
        <w:spacing w:after="60"/>
        <w:rPr>
          <w:sz w:val="22"/>
          <w:szCs w:val="22"/>
        </w:rPr>
      </w:pPr>
      <w:r w:rsidRPr="00CD6AAF">
        <w:rPr>
          <w:sz w:val="22"/>
          <w:szCs w:val="22"/>
        </w:rPr>
        <w:t xml:space="preserve">Stack gas volumetric flow rates used with the CEMS to compute emissions shall be obtained by the most accurate of the following methods as demonstrated by the owner or operator: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A calibrated </w:t>
      </w:r>
      <w:proofErr w:type="spellStart"/>
      <w:r w:rsidRPr="00CD6AAF">
        <w:rPr>
          <w:sz w:val="22"/>
          <w:szCs w:val="22"/>
        </w:rPr>
        <w:t>flowmeter</w:t>
      </w:r>
      <w:proofErr w:type="spellEnd"/>
      <w:r w:rsidRPr="00CD6AAF">
        <w:rPr>
          <w:sz w:val="22"/>
          <w:szCs w:val="22"/>
        </w:rPr>
        <w:t xml:space="preserve"> that records data on a continuous basis, if available; or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CD6AAF" w:rsidRPr="00CD6AAF" w:rsidRDefault="00CD6AAF" w:rsidP="00CE05BB">
      <w:pPr>
        <w:pStyle w:val="Default"/>
        <w:widowControl w:val="0"/>
        <w:numPr>
          <w:ilvl w:val="0"/>
          <w:numId w:val="8"/>
        </w:numPr>
        <w:spacing w:after="60"/>
        <w:rPr>
          <w:sz w:val="22"/>
          <w:szCs w:val="22"/>
        </w:rPr>
      </w:pPr>
      <w:r w:rsidRPr="00CD6AAF">
        <w:rPr>
          <w:sz w:val="22"/>
          <w:szCs w:val="22"/>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Mass Balance Calculations. </w:t>
      </w:r>
    </w:p>
    <w:p w:rsidR="00CD6AAF" w:rsidRPr="00CD6AAF" w:rsidRDefault="00CD6AAF" w:rsidP="00CE05BB">
      <w:pPr>
        <w:pStyle w:val="Default"/>
        <w:widowControl w:val="0"/>
        <w:numPr>
          <w:ilvl w:val="0"/>
          <w:numId w:val="9"/>
        </w:numPr>
        <w:spacing w:after="60"/>
        <w:rPr>
          <w:sz w:val="22"/>
          <w:szCs w:val="22"/>
        </w:rPr>
      </w:pPr>
      <w:r w:rsidRPr="00CD6AAF">
        <w:rPr>
          <w:sz w:val="22"/>
          <w:szCs w:val="22"/>
        </w:rPr>
        <w:t xml:space="preserve">An owner or operator may use mass balance calculations to compute emissions of a pollutant for purposes of this rule provided the owner or operator: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Demonstrates a means of validating the content of the pollutant that is contained in or created by all materials or fuels used in or at the emissions unit; and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CD6AAF" w:rsidRPr="00CD6AAF" w:rsidRDefault="00CD6AAF" w:rsidP="00CE05BB">
      <w:pPr>
        <w:pStyle w:val="Default"/>
        <w:widowControl w:val="0"/>
        <w:numPr>
          <w:ilvl w:val="0"/>
          <w:numId w:val="9"/>
        </w:numPr>
        <w:spacing w:after="60"/>
        <w:rPr>
          <w:sz w:val="22"/>
          <w:szCs w:val="22"/>
        </w:rPr>
      </w:pPr>
      <w:r w:rsidRPr="00CD6AAF">
        <w:rPr>
          <w:sz w:val="22"/>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CD6AAF" w:rsidRPr="00CD6AAF" w:rsidRDefault="00CD6AAF" w:rsidP="00CE05BB">
      <w:pPr>
        <w:pStyle w:val="Default"/>
        <w:widowControl w:val="0"/>
        <w:numPr>
          <w:ilvl w:val="0"/>
          <w:numId w:val="9"/>
        </w:numPr>
        <w:spacing w:after="60"/>
        <w:rPr>
          <w:sz w:val="22"/>
          <w:szCs w:val="22"/>
        </w:rPr>
      </w:pPr>
      <w:r w:rsidRPr="00CD6AAF">
        <w:rPr>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Emission Factors. </w:t>
      </w:r>
    </w:p>
    <w:p w:rsidR="00CD6AAF" w:rsidRPr="00CD6AAF" w:rsidRDefault="00CD6AAF" w:rsidP="00CE05BB">
      <w:pPr>
        <w:pStyle w:val="Default"/>
        <w:widowControl w:val="0"/>
        <w:numPr>
          <w:ilvl w:val="0"/>
          <w:numId w:val="10"/>
        </w:numPr>
        <w:spacing w:after="60"/>
        <w:rPr>
          <w:sz w:val="22"/>
          <w:szCs w:val="22"/>
        </w:rPr>
      </w:pPr>
      <w:r w:rsidRPr="00CD6AAF">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CD6AAF" w:rsidRPr="00CD6AAF" w:rsidRDefault="00CD6AAF" w:rsidP="00CE05BB">
      <w:pPr>
        <w:pStyle w:val="Default"/>
        <w:widowControl w:val="0"/>
        <w:numPr>
          <w:ilvl w:val="0"/>
          <w:numId w:val="11"/>
        </w:numPr>
        <w:spacing w:after="60"/>
        <w:rPr>
          <w:sz w:val="22"/>
          <w:szCs w:val="22"/>
        </w:rPr>
      </w:pPr>
      <w:r w:rsidRPr="00CD6AAF">
        <w:rPr>
          <w:sz w:val="22"/>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CD6AAF" w:rsidRPr="00CD6AAF" w:rsidRDefault="00CD6AAF" w:rsidP="00CE05BB">
      <w:pPr>
        <w:pStyle w:val="Default"/>
        <w:widowControl w:val="0"/>
        <w:numPr>
          <w:ilvl w:val="0"/>
          <w:numId w:val="11"/>
        </w:numPr>
        <w:spacing w:after="60"/>
        <w:rPr>
          <w:sz w:val="22"/>
          <w:szCs w:val="22"/>
        </w:rPr>
      </w:pPr>
      <w:r w:rsidRPr="00CD6AAF">
        <w:rPr>
          <w:sz w:val="22"/>
          <w:szCs w:val="22"/>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CD6AAF" w:rsidRPr="00CD6AAF" w:rsidRDefault="00EF1DB8" w:rsidP="00CE05BB">
      <w:pPr>
        <w:pStyle w:val="Default"/>
        <w:widowControl w:val="0"/>
        <w:numPr>
          <w:ilvl w:val="0"/>
          <w:numId w:val="11"/>
        </w:numPr>
        <w:spacing w:after="60"/>
        <w:rPr>
          <w:sz w:val="22"/>
          <w:szCs w:val="22"/>
        </w:rPr>
      </w:pPr>
      <w:r>
        <w:rPr>
          <w:sz w:val="22"/>
          <w:szCs w:val="22"/>
        </w:rPr>
        <w:br w:type="page"/>
      </w:r>
      <w:r w:rsidR="00CD6AAF" w:rsidRPr="00CD6AAF">
        <w:rPr>
          <w:sz w:val="22"/>
          <w:szCs w:val="22"/>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CD6AAF" w:rsidRPr="00CD6AAF" w:rsidRDefault="00CD6AAF" w:rsidP="00CE05BB">
      <w:pPr>
        <w:pStyle w:val="Default"/>
        <w:widowControl w:val="0"/>
        <w:numPr>
          <w:ilvl w:val="0"/>
          <w:numId w:val="10"/>
        </w:numPr>
        <w:spacing w:after="60"/>
        <w:rPr>
          <w:sz w:val="22"/>
          <w:szCs w:val="22"/>
        </w:rPr>
      </w:pPr>
      <w:r w:rsidRPr="00CD6AAF">
        <w:rPr>
          <w:sz w:val="22"/>
          <w:szCs w:val="22"/>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Accounting for Emissions During Periods of Startup and Shutdown.  In computing the emissions of a pollutant, the owner or operator shall account for the emissions during periods of startup and </w:t>
      </w:r>
      <w:r w:rsidR="00EC6FFC" w:rsidRPr="00CD6AAF">
        <w:rPr>
          <w:sz w:val="22"/>
          <w:szCs w:val="22"/>
        </w:rPr>
        <w:t>shutdown of</w:t>
      </w:r>
      <w:r w:rsidRPr="00CD6AAF">
        <w:rPr>
          <w:sz w:val="22"/>
          <w:szCs w:val="22"/>
        </w:rPr>
        <w:t xml:space="preserve"> the emissions unit.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CD6AAF" w:rsidRPr="00CD6AAF" w:rsidRDefault="00CD6AAF" w:rsidP="00CE05BB">
      <w:pPr>
        <w:pStyle w:val="Default"/>
        <w:widowControl w:val="0"/>
        <w:numPr>
          <w:ilvl w:val="0"/>
          <w:numId w:val="5"/>
        </w:numPr>
        <w:spacing w:after="60"/>
        <w:rPr>
          <w:i/>
          <w:sz w:val="22"/>
          <w:szCs w:val="22"/>
        </w:rPr>
      </w:pPr>
      <w:r w:rsidRPr="00CD6AAF">
        <w:rPr>
          <w:i/>
          <w:sz w:val="22"/>
          <w:szCs w:val="22"/>
        </w:rPr>
        <w:t>Annual Operating Report for Air Pollutant Emitting Facility</w:t>
      </w:r>
    </w:p>
    <w:p w:rsidR="00CD6AAF" w:rsidRPr="00CD6AAF" w:rsidRDefault="00CD6AAF" w:rsidP="00CE05BB">
      <w:pPr>
        <w:pStyle w:val="Default"/>
        <w:widowControl w:val="0"/>
        <w:numPr>
          <w:ilvl w:val="0"/>
          <w:numId w:val="12"/>
        </w:numPr>
        <w:spacing w:after="60"/>
        <w:rPr>
          <w:sz w:val="22"/>
          <w:szCs w:val="22"/>
        </w:rPr>
      </w:pPr>
      <w:r w:rsidRPr="00CD6AAF">
        <w:rPr>
          <w:sz w:val="22"/>
          <w:szCs w:val="22"/>
        </w:rPr>
        <w:t xml:space="preserve">The Annual Operating Report for Air Pollutant Emitting Facility (DEP Form No. 62-210.900(5)) shall be completed each year for the following facilities: </w:t>
      </w:r>
    </w:p>
    <w:p w:rsidR="00CD6AAF" w:rsidRPr="00CD6AAF" w:rsidRDefault="00CD6AAF" w:rsidP="00CE05BB">
      <w:pPr>
        <w:pStyle w:val="Default"/>
        <w:widowControl w:val="0"/>
        <w:numPr>
          <w:ilvl w:val="0"/>
          <w:numId w:val="13"/>
        </w:numPr>
        <w:spacing w:after="60"/>
        <w:rPr>
          <w:sz w:val="22"/>
          <w:szCs w:val="22"/>
        </w:rPr>
      </w:pPr>
      <w:r w:rsidRPr="00CD6AAF">
        <w:rPr>
          <w:sz w:val="22"/>
          <w:szCs w:val="22"/>
        </w:rPr>
        <w:t xml:space="preserve">All Title V sources. </w:t>
      </w:r>
    </w:p>
    <w:p w:rsidR="00CD6AAF" w:rsidRPr="00CD6AAF" w:rsidRDefault="00CD6AAF" w:rsidP="00CE05BB">
      <w:pPr>
        <w:pStyle w:val="Default"/>
        <w:widowControl w:val="0"/>
        <w:numPr>
          <w:ilvl w:val="0"/>
          <w:numId w:val="13"/>
        </w:numPr>
        <w:spacing w:after="60"/>
        <w:rPr>
          <w:sz w:val="22"/>
          <w:szCs w:val="22"/>
        </w:rPr>
      </w:pPr>
      <w:r w:rsidRPr="00CD6AAF">
        <w:rPr>
          <w:sz w:val="22"/>
          <w:szCs w:val="22"/>
        </w:rPr>
        <w:t xml:space="preserve">All synthetic non-Title V sources. </w:t>
      </w:r>
    </w:p>
    <w:p w:rsidR="00CD6AAF" w:rsidRPr="00CD6AAF" w:rsidRDefault="00CD6AAF" w:rsidP="00CE05BB">
      <w:pPr>
        <w:pStyle w:val="Default"/>
        <w:widowControl w:val="0"/>
        <w:numPr>
          <w:ilvl w:val="0"/>
          <w:numId w:val="13"/>
        </w:numPr>
        <w:spacing w:after="60"/>
        <w:rPr>
          <w:sz w:val="22"/>
          <w:szCs w:val="22"/>
        </w:rPr>
      </w:pPr>
      <w:r w:rsidRPr="00CD6AAF">
        <w:rPr>
          <w:sz w:val="22"/>
          <w:szCs w:val="22"/>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CD6AAF" w:rsidRPr="00CD6AAF" w:rsidRDefault="00CD6AAF" w:rsidP="00CE05BB">
      <w:pPr>
        <w:pStyle w:val="Default"/>
        <w:widowControl w:val="0"/>
        <w:numPr>
          <w:ilvl w:val="0"/>
          <w:numId w:val="13"/>
        </w:numPr>
        <w:spacing w:after="60"/>
        <w:rPr>
          <w:sz w:val="22"/>
          <w:szCs w:val="22"/>
        </w:rPr>
      </w:pPr>
      <w:r w:rsidRPr="00CD6AAF">
        <w:rPr>
          <w:sz w:val="22"/>
          <w:szCs w:val="22"/>
        </w:rPr>
        <w:t xml:space="preserve">All facilities for which an annual operating report is required by rule or permit. </w:t>
      </w:r>
    </w:p>
    <w:p w:rsidR="00CD6AAF" w:rsidRPr="00CD6AAF" w:rsidRDefault="00CD6AAF" w:rsidP="00CE05BB">
      <w:pPr>
        <w:pStyle w:val="Default"/>
        <w:widowControl w:val="0"/>
        <w:numPr>
          <w:ilvl w:val="0"/>
          <w:numId w:val="12"/>
        </w:numPr>
        <w:spacing w:after="60"/>
        <w:rPr>
          <w:sz w:val="22"/>
          <w:szCs w:val="22"/>
        </w:rPr>
      </w:pPr>
      <w:r w:rsidRPr="00CD6AAF">
        <w:rPr>
          <w:sz w:val="22"/>
          <w:szCs w:val="22"/>
        </w:rPr>
        <w:t xml:space="preserve">Notwithstanding paragraph 62-210.370(3)(a), F.A.C., no annual operating report shall be required for any facility operating under an air general permit. </w:t>
      </w:r>
    </w:p>
    <w:p w:rsidR="00CD6AAF" w:rsidRPr="00CD6AAF" w:rsidRDefault="00CD6AAF" w:rsidP="00CE05BB">
      <w:pPr>
        <w:pStyle w:val="Default"/>
        <w:widowControl w:val="0"/>
        <w:numPr>
          <w:ilvl w:val="0"/>
          <w:numId w:val="12"/>
        </w:numPr>
        <w:spacing w:after="60"/>
        <w:rPr>
          <w:sz w:val="22"/>
          <w:szCs w:val="22"/>
        </w:rPr>
      </w:pPr>
      <w:r w:rsidRPr="00CD6AAF">
        <w:rPr>
          <w:sz w:val="22"/>
          <w:szCs w:val="22"/>
        </w:rPr>
        <w:t xml:space="preserve">The annual operating report shall be submitted to the appropriate Department of Environmental Protection (DEP) division, district or DEP-approved local air pollution control program office by </w:t>
      </w:r>
      <w:r w:rsidR="00971035">
        <w:rPr>
          <w:sz w:val="22"/>
          <w:szCs w:val="22"/>
        </w:rPr>
        <w:t>April</w:t>
      </w:r>
      <w:r w:rsidRPr="00CD6AAF">
        <w:rPr>
          <w:sz w:val="22"/>
          <w:szCs w:val="22"/>
        </w:rPr>
        <w:t xml:space="preserve"> 1 of the following year. </w:t>
      </w:r>
    </w:p>
    <w:p w:rsidR="00CD6AAF" w:rsidRPr="00CD6AAF" w:rsidRDefault="00CD6AAF" w:rsidP="00CE05BB">
      <w:pPr>
        <w:pStyle w:val="Default"/>
        <w:widowControl w:val="0"/>
        <w:numPr>
          <w:ilvl w:val="0"/>
          <w:numId w:val="12"/>
        </w:numPr>
        <w:spacing w:after="60"/>
        <w:rPr>
          <w:sz w:val="22"/>
          <w:szCs w:val="22"/>
        </w:rPr>
      </w:pPr>
      <w:r w:rsidRPr="00CD6AAF">
        <w:rPr>
          <w:sz w:val="22"/>
          <w:szCs w:val="22"/>
        </w:rPr>
        <w:t xml:space="preserve">Beginning with 2007 annual emissions, emissions shall be computed in accordance with the provisions of subsection 62-210.370(2), F.A.C., for purposes of the annual operating report. </w:t>
      </w:r>
    </w:p>
    <w:p w:rsidR="00CD6AAF" w:rsidRPr="00DD68D1" w:rsidRDefault="00CD6AAF" w:rsidP="006E77EB">
      <w:pPr>
        <w:pStyle w:val="BodyText"/>
        <w:widowControl w:val="0"/>
        <w:spacing w:after="60"/>
        <w:ind w:left="360"/>
        <w:rPr>
          <w:bCs/>
          <w:iCs/>
          <w:sz w:val="20"/>
        </w:rPr>
      </w:pPr>
      <w:r w:rsidRPr="00CD6AAF">
        <w:rPr>
          <w:bCs/>
          <w:iCs/>
          <w:szCs w:val="22"/>
        </w:rPr>
        <w:t xml:space="preserve">[Rule </w:t>
      </w:r>
      <w:r w:rsidRPr="00CD6AAF">
        <w:rPr>
          <w:bCs/>
          <w:szCs w:val="22"/>
        </w:rPr>
        <w:t>62-210.370, F.A.C.]</w:t>
      </w:r>
    </w:p>
    <w:p w:rsidR="00CD6AAF" w:rsidRDefault="00CD6AAF" w:rsidP="004554B1">
      <w:pPr>
        <w:pStyle w:val="Header"/>
        <w:tabs>
          <w:tab w:val="clear" w:pos="4320"/>
          <w:tab w:val="clear" w:pos="8640"/>
        </w:tabs>
        <w:spacing w:after="120"/>
        <w:jc w:val="center"/>
        <w:rPr>
          <w:b/>
          <w:smallCaps/>
          <w:szCs w:val="22"/>
        </w:rPr>
        <w:sectPr w:rsidR="00CD6AAF" w:rsidSect="003C1E16">
          <w:headerReference w:type="even" r:id="rId10"/>
          <w:headerReference w:type="default" r:id="rId11"/>
          <w:footerReference w:type="default" r:id="rId12"/>
          <w:headerReference w:type="first" r:id="rId13"/>
          <w:pgSz w:w="12240" w:h="15840" w:code="1"/>
          <w:pgMar w:top="720" w:right="1620" w:bottom="720" w:left="1152" w:header="720" w:footer="446" w:gutter="0"/>
          <w:paperSrc w:first="16640" w:other="16640"/>
          <w:pgNumType w:start="1"/>
          <w:cols w:space="720"/>
        </w:sectPr>
      </w:pPr>
    </w:p>
    <w:p w:rsidR="00383006" w:rsidRPr="00A121FA" w:rsidRDefault="00383006" w:rsidP="00A121FA">
      <w:pPr>
        <w:spacing w:after="120"/>
        <w:rPr>
          <w:caps/>
          <w:szCs w:val="22"/>
        </w:rPr>
      </w:pPr>
      <w:r w:rsidRPr="00A121FA">
        <w:rPr>
          <w:caps/>
          <w:szCs w:val="22"/>
        </w:rPr>
        <w:lastRenderedPageBreak/>
        <w:t>Citation</w:t>
      </w:r>
      <w:r w:rsidR="006C3405" w:rsidRPr="00A121FA">
        <w:rPr>
          <w:caps/>
          <w:szCs w:val="22"/>
        </w:rPr>
        <w:t xml:space="preserve"> </w:t>
      </w:r>
      <w:r w:rsidRPr="00A121FA">
        <w:rPr>
          <w:caps/>
          <w:szCs w:val="22"/>
        </w:rPr>
        <w:t>Formats</w:t>
      </w:r>
    </w:p>
    <w:p w:rsidR="00383006" w:rsidRPr="00383006" w:rsidRDefault="00383006" w:rsidP="00383006">
      <w:pPr>
        <w:spacing w:after="120"/>
        <w:jc w:val="both"/>
        <w:rPr>
          <w:szCs w:val="22"/>
        </w:rPr>
      </w:pPr>
      <w:r w:rsidRPr="00383006">
        <w:rPr>
          <w:szCs w:val="22"/>
        </w:rPr>
        <w:t>The</w:t>
      </w:r>
      <w:r w:rsidR="006C3405">
        <w:rPr>
          <w:szCs w:val="22"/>
        </w:rPr>
        <w:t xml:space="preserve"> </w:t>
      </w:r>
      <w:r w:rsidRPr="00383006">
        <w:rPr>
          <w:szCs w:val="22"/>
        </w:rPr>
        <w:t>following</w:t>
      </w:r>
      <w:r w:rsidR="006C3405">
        <w:rPr>
          <w:szCs w:val="22"/>
        </w:rPr>
        <w:t xml:space="preserve"> </w:t>
      </w:r>
      <w:r w:rsidRPr="00383006">
        <w:rPr>
          <w:szCs w:val="22"/>
        </w:rPr>
        <w:t>illustrate</w:t>
      </w:r>
      <w:r w:rsidR="006C3405">
        <w:rPr>
          <w:szCs w:val="22"/>
        </w:rPr>
        <w:t xml:space="preserve"> </w:t>
      </w:r>
      <w:r w:rsidRPr="00383006">
        <w:rPr>
          <w:szCs w:val="22"/>
        </w:rPr>
        <w:t>the</w:t>
      </w:r>
      <w:r w:rsidR="006C3405">
        <w:rPr>
          <w:szCs w:val="22"/>
        </w:rPr>
        <w:t xml:space="preserve"> </w:t>
      </w:r>
      <w:r w:rsidRPr="00383006">
        <w:rPr>
          <w:szCs w:val="22"/>
        </w:rPr>
        <w:t>formats</w:t>
      </w:r>
      <w:r w:rsidR="006C3405">
        <w:rPr>
          <w:szCs w:val="22"/>
        </w:rPr>
        <w:t xml:space="preserve"> </w:t>
      </w:r>
      <w:r w:rsidRPr="00383006">
        <w:rPr>
          <w:szCs w:val="22"/>
        </w:rPr>
        <w:t>used</w:t>
      </w:r>
      <w:r w:rsidR="006C3405">
        <w:rPr>
          <w:szCs w:val="22"/>
        </w:rPr>
        <w:t xml:space="preserve"> </w:t>
      </w:r>
      <w:r w:rsidRPr="00383006">
        <w:rPr>
          <w:szCs w:val="22"/>
        </w:rPr>
        <w:t>in</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to</w:t>
      </w:r>
      <w:r w:rsidR="006C3405">
        <w:rPr>
          <w:szCs w:val="22"/>
        </w:rPr>
        <w:t xml:space="preserve"> </w:t>
      </w:r>
      <w:r w:rsidRPr="00383006">
        <w:rPr>
          <w:szCs w:val="22"/>
        </w:rPr>
        <w:t>identify</w:t>
      </w:r>
      <w:r w:rsidR="006C3405">
        <w:rPr>
          <w:szCs w:val="22"/>
        </w:rPr>
        <w:t xml:space="preserve"> </w:t>
      </w:r>
      <w:r w:rsidRPr="00383006">
        <w:rPr>
          <w:szCs w:val="22"/>
        </w:rPr>
        <w:t>applicable</w:t>
      </w:r>
      <w:r w:rsidR="006C3405">
        <w:rPr>
          <w:szCs w:val="22"/>
        </w:rPr>
        <w:t xml:space="preserve"> </w:t>
      </w:r>
      <w:r w:rsidRPr="00383006">
        <w:rPr>
          <w:szCs w:val="22"/>
        </w:rPr>
        <w:t>requirements</w:t>
      </w:r>
      <w:r w:rsidR="006C3405">
        <w:rPr>
          <w:szCs w:val="22"/>
        </w:rPr>
        <w:t xml:space="preserve"> </w:t>
      </w:r>
      <w:r w:rsidRPr="00383006">
        <w:rPr>
          <w:szCs w:val="22"/>
        </w:rPr>
        <w:t>from</w:t>
      </w:r>
      <w:r w:rsidR="006C3405">
        <w:rPr>
          <w:szCs w:val="22"/>
        </w:rPr>
        <w:t xml:space="preserve"> </w:t>
      </w:r>
      <w:r w:rsidRPr="00383006">
        <w:rPr>
          <w:szCs w:val="22"/>
        </w:rPr>
        <w:t>permits</w:t>
      </w:r>
      <w:r w:rsidR="006C3405">
        <w:rPr>
          <w:szCs w:val="22"/>
        </w:rPr>
        <w:t xml:space="preserve"> </w:t>
      </w:r>
      <w:r w:rsidRPr="00383006">
        <w:rPr>
          <w:szCs w:val="22"/>
        </w:rPr>
        <w:t>and</w:t>
      </w:r>
      <w:r w:rsidR="006C3405">
        <w:rPr>
          <w:szCs w:val="22"/>
        </w:rPr>
        <w:t xml:space="preserve"> </w:t>
      </w:r>
      <w:r w:rsidRPr="00383006">
        <w:rPr>
          <w:szCs w:val="22"/>
        </w:rPr>
        <w:t>regulations.</w:t>
      </w:r>
    </w:p>
    <w:p w:rsidR="00383006" w:rsidRPr="00383006" w:rsidRDefault="00383006" w:rsidP="00383006">
      <w:pPr>
        <w:spacing w:after="120"/>
        <w:jc w:val="both"/>
        <w:rPr>
          <w:b/>
          <w:szCs w:val="22"/>
        </w:rPr>
      </w:pPr>
      <w:r w:rsidRPr="00383006">
        <w:rPr>
          <w:b/>
          <w:szCs w:val="22"/>
        </w:rPr>
        <w:t>Old</w:t>
      </w:r>
      <w:r w:rsidR="006C3405">
        <w:rPr>
          <w:b/>
          <w:szCs w:val="22"/>
        </w:rPr>
        <w:t xml:space="preserve"> </w:t>
      </w:r>
      <w:r w:rsidRPr="00383006">
        <w:rPr>
          <w:b/>
          <w:szCs w:val="22"/>
        </w:rPr>
        <w:t>Permit</w:t>
      </w:r>
      <w:r w:rsidR="006C3405">
        <w:rPr>
          <w:b/>
          <w:szCs w:val="22"/>
        </w:rPr>
        <w:t xml:space="preserve"> </w:t>
      </w:r>
      <w:r w:rsidRPr="00383006">
        <w:rPr>
          <w:b/>
          <w:szCs w:val="22"/>
        </w:rPr>
        <w:t>Numbers</w:t>
      </w:r>
    </w:p>
    <w:p w:rsidR="00383006" w:rsidRPr="00383006" w:rsidRDefault="00383006" w:rsidP="00383006">
      <w:pPr>
        <w:spacing w:after="120"/>
        <w:jc w:val="both"/>
        <w:rPr>
          <w:i/>
          <w:szCs w:val="22"/>
        </w:rPr>
      </w:pPr>
      <w:r w:rsidRPr="00383006">
        <w:rPr>
          <w:szCs w:val="22"/>
          <w:u w:val="single"/>
        </w:rPr>
        <w:t>Example</w:t>
      </w:r>
      <w:r w:rsidRPr="00383006">
        <w:rPr>
          <w:szCs w:val="22"/>
        </w:rPr>
        <w:t>:</w:t>
      </w:r>
      <w:r w:rsidRPr="00383006">
        <w:rPr>
          <w:szCs w:val="22"/>
        </w:rPr>
        <w:tab/>
        <w:t>Permit</w:t>
      </w:r>
      <w:r w:rsidR="006C3405">
        <w:rPr>
          <w:szCs w:val="22"/>
        </w:rPr>
        <w:t xml:space="preserve"> </w:t>
      </w:r>
      <w:r w:rsidRPr="00383006">
        <w:rPr>
          <w:szCs w:val="22"/>
        </w:rPr>
        <w:t>No.</w:t>
      </w:r>
      <w:r w:rsidR="006C3405">
        <w:rPr>
          <w:szCs w:val="22"/>
        </w:rPr>
        <w:t xml:space="preserve"> </w:t>
      </w:r>
      <w:r w:rsidRPr="00383006">
        <w:rPr>
          <w:szCs w:val="22"/>
        </w:rPr>
        <w:t>AC50-123456</w:t>
      </w:r>
      <w:r w:rsidR="006C3405">
        <w:rPr>
          <w:szCs w:val="22"/>
        </w:rPr>
        <w:t xml:space="preserve"> </w:t>
      </w:r>
      <w:r w:rsidRPr="00383006">
        <w:rPr>
          <w:szCs w:val="22"/>
        </w:rPr>
        <w:t>or</w:t>
      </w:r>
      <w:r w:rsidR="006C3405">
        <w:rPr>
          <w:szCs w:val="22"/>
        </w:rPr>
        <w:t xml:space="preserve"> </w:t>
      </w:r>
      <w:r w:rsidRPr="00383006">
        <w:rPr>
          <w:szCs w:val="22"/>
        </w:rPr>
        <w:t>Permit</w:t>
      </w:r>
      <w:r w:rsidR="006C3405">
        <w:rPr>
          <w:szCs w:val="22"/>
        </w:rPr>
        <w:t xml:space="preserve"> </w:t>
      </w:r>
      <w:r w:rsidRPr="00383006">
        <w:rPr>
          <w:szCs w:val="22"/>
        </w:rPr>
        <w:t>No.</w:t>
      </w:r>
      <w:r w:rsidR="006C3405">
        <w:rPr>
          <w:szCs w:val="22"/>
        </w:rPr>
        <w:t xml:space="preserve"> </w:t>
      </w:r>
      <w:r w:rsidRPr="00383006">
        <w:rPr>
          <w:szCs w:val="22"/>
        </w:rPr>
        <w:t>AO50-123456</w:t>
      </w:r>
    </w:p>
    <w:p w:rsidR="00383006" w:rsidRPr="00383006" w:rsidRDefault="00383006" w:rsidP="00383006">
      <w:pPr>
        <w:tabs>
          <w:tab w:val="left" w:pos="1080"/>
        </w:tabs>
        <w:spacing w:after="60"/>
        <w:jc w:val="both"/>
        <w:rPr>
          <w:i/>
          <w:szCs w:val="22"/>
        </w:rPr>
      </w:pPr>
      <w:r w:rsidRPr="00383006">
        <w:rPr>
          <w:szCs w:val="22"/>
          <w:u w:val="single"/>
        </w:rPr>
        <w:t>Where</w:t>
      </w:r>
      <w:r w:rsidRPr="00383006">
        <w:rPr>
          <w:i/>
          <w:szCs w:val="22"/>
        </w:rPr>
        <w:t>:</w:t>
      </w:r>
      <w:r w:rsidRPr="00383006">
        <w:rPr>
          <w:i/>
          <w:szCs w:val="22"/>
        </w:rPr>
        <w:tab/>
      </w:r>
      <w:r w:rsidRPr="00383006">
        <w:rPr>
          <w:iCs/>
          <w:szCs w:val="22"/>
        </w:rPr>
        <w:t>“</w:t>
      </w:r>
      <w:r w:rsidRPr="00383006">
        <w:rPr>
          <w:szCs w:val="22"/>
        </w:rPr>
        <w:t>AC”</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an</w:t>
      </w:r>
      <w:r w:rsidR="006C3405">
        <w:rPr>
          <w:szCs w:val="22"/>
        </w:rPr>
        <w:t xml:space="preserve"> </w:t>
      </w:r>
      <w:r w:rsidRPr="00383006">
        <w:rPr>
          <w:szCs w:val="22"/>
        </w:rPr>
        <w:t>Air</w:t>
      </w:r>
      <w:r w:rsidR="006C3405">
        <w:rPr>
          <w:szCs w:val="22"/>
        </w:rPr>
        <w:t xml:space="preserve"> </w:t>
      </w:r>
      <w:r w:rsidRPr="00383006">
        <w:rPr>
          <w:szCs w:val="22"/>
        </w:rPr>
        <w:t>Construction</w:t>
      </w:r>
      <w:r w:rsidR="006C3405">
        <w:rPr>
          <w:szCs w:val="22"/>
        </w:rPr>
        <w:t xml:space="preserve"> </w:t>
      </w:r>
      <w:r w:rsidRPr="00383006">
        <w:rPr>
          <w:szCs w:val="22"/>
        </w:rPr>
        <w:t>Permit</w:t>
      </w:r>
    </w:p>
    <w:p w:rsidR="00383006" w:rsidRPr="00383006" w:rsidRDefault="00383006" w:rsidP="00383006">
      <w:pPr>
        <w:spacing w:after="60"/>
        <w:ind w:left="1080"/>
        <w:jc w:val="both"/>
        <w:rPr>
          <w:szCs w:val="22"/>
        </w:rPr>
      </w:pPr>
      <w:r w:rsidRPr="00383006">
        <w:rPr>
          <w:szCs w:val="22"/>
        </w:rPr>
        <w:t>“AO”</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an</w:t>
      </w:r>
      <w:r w:rsidR="006C3405">
        <w:rPr>
          <w:szCs w:val="22"/>
        </w:rPr>
        <w:t xml:space="preserve"> </w:t>
      </w:r>
      <w:r w:rsidRPr="00383006">
        <w:rPr>
          <w:szCs w:val="22"/>
        </w:rPr>
        <w:t>Air</w:t>
      </w:r>
      <w:r w:rsidR="006C3405">
        <w:rPr>
          <w:szCs w:val="22"/>
        </w:rPr>
        <w:t xml:space="preserve"> </w:t>
      </w:r>
      <w:r w:rsidRPr="00383006">
        <w:rPr>
          <w:szCs w:val="22"/>
        </w:rPr>
        <w:t>Operation</w:t>
      </w:r>
      <w:r w:rsidR="006C3405">
        <w:rPr>
          <w:szCs w:val="22"/>
        </w:rPr>
        <w:t xml:space="preserve"> </w:t>
      </w:r>
      <w:r w:rsidRPr="00383006">
        <w:rPr>
          <w:szCs w:val="22"/>
        </w:rPr>
        <w:t>Permit</w:t>
      </w:r>
    </w:p>
    <w:p w:rsidR="00383006" w:rsidRPr="00383006" w:rsidRDefault="00383006" w:rsidP="00383006">
      <w:pPr>
        <w:spacing w:after="120"/>
        <w:ind w:left="1584" w:hanging="504"/>
        <w:jc w:val="both"/>
        <w:rPr>
          <w:szCs w:val="22"/>
        </w:rPr>
      </w:pPr>
      <w:r w:rsidRPr="00383006">
        <w:rPr>
          <w:szCs w:val="22"/>
        </w:rPr>
        <w:t>“123456”</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permit</w:t>
      </w:r>
      <w:r w:rsidR="006C3405">
        <w:rPr>
          <w:szCs w:val="22"/>
        </w:rPr>
        <w:t xml:space="preserve"> </w:t>
      </w:r>
      <w:r w:rsidRPr="00383006">
        <w:rPr>
          <w:szCs w:val="22"/>
        </w:rPr>
        <w:t>project</w:t>
      </w:r>
      <w:r w:rsidR="006C3405">
        <w:rPr>
          <w:szCs w:val="22"/>
        </w:rPr>
        <w:t xml:space="preserve"> </w:t>
      </w:r>
      <w:r w:rsidRPr="00383006">
        <w:rPr>
          <w:szCs w:val="22"/>
        </w:rPr>
        <w:t>number</w:t>
      </w:r>
    </w:p>
    <w:p w:rsidR="00383006" w:rsidRPr="00383006" w:rsidRDefault="00383006" w:rsidP="00383006">
      <w:pPr>
        <w:spacing w:before="120" w:after="120"/>
        <w:jc w:val="both"/>
        <w:rPr>
          <w:b/>
          <w:szCs w:val="22"/>
        </w:rPr>
      </w:pPr>
      <w:r w:rsidRPr="00383006">
        <w:rPr>
          <w:b/>
          <w:szCs w:val="22"/>
        </w:rPr>
        <w:t>New</w:t>
      </w:r>
      <w:r w:rsidR="006C3405">
        <w:rPr>
          <w:b/>
          <w:szCs w:val="22"/>
        </w:rPr>
        <w:t xml:space="preserve"> </w:t>
      </w:r>
      <w:r w:rsidRPr="00383006">
        <w:rPr>
          <w:b/>
          <w:szCs w:val="22"/>
        </w:rPr>
        <w:t>Permit</w:t>
      </w:r>
      <w:r w:rsidR="006C3405">
        <w:rPr>
          <w:b/>
          <w:szCs w:val="22"/>
        </w:rPr>
        <w:t xml:space="preserve"> </w:t>
      </w:r>
      <w:r w:rsidRPr="00383006">
        <w:rPr>
          <w:b/>
          <w:szCs w:val="22"/>
        </w:rPr>
        <w:t>Numbers</w:t>
      </w:r>
    </w:p>
    <w:p w:rsidR="00383006" w:rsidRPr="00383006" w:rsidRDefault="00383006" w:rsidP="00383006">
      <w:pPr>
        <w:spacing w:after="120"/>
        <w:jc w:val="both"/>
        <w:rPr>
          <w:szCs w:val="22"/>
        </w:rPr>
      </w:pPr>
      <w:r w:rsidRPr="00383006">
        <w:rPr>
          <w:szCs w:val="22"/>
          <w:u w:val="single"/>
        </w:rPr>
        <w:t>Example</w:t>
      </w:r>
      <w:r w:rsidRPr="00383006">
        <w:rPr>
          <w:szCs w:val="22"/>
        </w:rPr>
        <w:t>:</w:t>
      </w:r>
      <w:r w:rsidRPr="00383006">
        <w:rPr>
          <w:szCs w:val="22"/>
        </w:rPr>
        <w:tab/>
        <w:t>Permit</w:t>
      </w:r>
      <w:r w:rsidR="006C3405">
        <w:rPr>
          <w:szCs w:val="22"/>
        </w:rPr>
        <w:t xml:space="preserve"> </w:t>
      </w:r>
      <w:r w:rsidRPr="00383006">
        <w:rPr>
          <w:szCs w:val="22"/>
        </w:rPr>
        <w:t>Nos.</w:t>
      </w:r>
      <w:r w:rsidR="006C3405">
        <w:rPr>
          <w:szCs w:val="22"/>
        </w:rPr>
        <w:t xml:space="preserve"> </w:t>
      </w:r>
      <w:r w:rsidRPr="00383006">
        <w:rPr>
          <w:szCs w:val="22"/>
        </w:rPr>
        <w:t>099-2222-001-AC,</w:t>
      </w:r>
      <w:r w:rsidR="006C3405">
        <w:rPr>
          <w:szCs w:val="22"/>
        </w:rPr>
        <w:t xml:space="preserve"> </w:t>
      </w:r>
      <w:r w:rsidRPr="00383006">
        <w:rPr>
          <w:szCs w:val="22"/>
        </w:rPr>
        <w:t>099-2222-001-AF,</w:t>
      </w:r>
      <w:r w:rsidR="006C3405">
        <w:rPr>
          <w:szCs w:val="22"/>
        </w:rPr>
        <w:t xml:space="preserve"> </w:t>
      </w:r>
      <w:r w:rsidRPr="00383006">
        <w:rPr>
          <w:szCs w:val="22"/>
        </w:rPr>
        <w:t>099-2222-001-AO,</w:t>
      </w:r>
      <w:r w:rsidR="006C3405">
        <w:rPr>
          <w:szCs w:val="22"/>
        </w:rPr>
        <w:t xml:space="preserve"> </w:t>
      </w:r>
      <w:r w:rsidRPr="00383006">
        <w:rPr>
          <w:szCs w:val="22"/>
        </w:rPr>
        <w:t>or</w:t>
      </w:r>
      <w:r w:rsidR="006C3405">
        <w:rPr>
          <w:szCs w:val="22"/>
        </w:rPr>
        <w:t xml:space="preserve"> </w:t>
      </w:r>
      <w:r w:rsidRPr="00383006">
        <w:rPr>
          <w:szCs w:val="22"/>
        </w:rPr>
        <w:t>099-2222-001-AV</w:t>
      </w:r>
    </w:p>
    <w:p w:rsidR="00383006" w:rsidRPr="00383006" w:rsidRDefault="00383006" w:rsidP="00383006">
      <w:pPr>
        <w:tabs>
          <w:tab w:val="left" w:pos="1080"/>
        </w:tabs>
        <w:spacing w:after="120"/>
        <w:jc w:val="both"/>
        <w:rPr>
          <w:i/>
          <w:szCs w:val="22"/>
        </w:rPr>
      </w:pPr>
      <w:r w:rsidRPr="00383006">
        <w:rPr>
          <w:szCs w:val="22"/>
          <w:u w:val="single"/>
        </w:rPr>
        <w:t>Where</w:t>
      </w:r>
      <w:r w:rsidRPr="00383006">
        <w:rPr>
          <w:szCs w:val="22"/>
        </w:rPr>
        <w:t>:</w:t>
      </w:r>
      <w:r w:rsidRPr="00383006">
        <w:rPr>
          <w:szCs w:val="22"/>
        </w:rPr>
        <w:tab/>
        <w:t>“099”</w:t>
      </w:r>
      <w:r w:rsidR="006C3405">
        <w:rPr>
          <w:szCs w:val="22"/>
        </w:rPr>
        <w:t xml:space="preserve"> </w:t>
      </w:r>
      <w:r w:rsidRPr="00383006">
        <w:rPr>
          <w:szCs w:val="22"/>
        </w:rPr>
        <w:t>represents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county</w:t>
      </w:r>
      <w:r w:rsidR="006C3405">
        <w:rPr>
          <w:szCs w:val="22"/>
        </w:rPr>
        <w:t xml:space="preserve"> </w:t>
      </w:r>
      <w:r w:rsidRPr="00383006">
        <w:rPr>
          <w:szCs w:val="22"/>
        </w:rPr>
        <w:t>ID</w:t>
      </w:r>
      <w:r w:rsidR="006C3405">
        <w:rPr>
          <w:szCs w:val="22"/>
        </w:rPr>
        <w:t xml:space="preserve"> </w:t>
      </w:r>
      <w:r w:rsidRPr="00383006">
        <w:rPr>
          <w:szCs w:val="22"/>
        </w:rPr>
        <w:t>number</w:t>
      </w:r>
      <w:r w:rsidR="006C3405">
        <w:rPr>
          <w:szCs w:val="22"/>
        </w:rPr>
        <w:t xml:space="preserve"> </w:t>
      </w:r>
      <w:r w:rsidRPr="00383006">
        <w:rPr>
          <w:szCs w:val="22"/>
        </w:rPr>
        <w:t>in</w:t>
      </w:r>
      <w:r w:rsidR="006C3405">
        <w:rPr>
          <w:szCs w:val="22"/>
        </w:rPr>
        <w:t xml:space="preserve"> </w:t>
      </w:r>
      <w:r w:rsidRPr="00383006">
        <w:rPr>
          <w:szCs w:val="22"/>
        </w:rPr>
        <w:t>which</w:t>
      </w:r>
      <w:r w:rsidR="006C3405">
        <w:rPr>
          <w:szCs w:val="22"/>
        </w:rPr>
        <w:t xml:space="preserve"> </w:t>
      </w:r>
      <w:r w:rsidRPr="00383006">
        <w:rPr>
          <w:szCs w:val="22"/>
        </w:rPr>
        <w:t>the</w:t>
      </w:r>
      <w:r w:rsidR="006C3405">
        <w:rPr>
          <w:szCs w:val="22"/>
        </w:rPr>
        <w:t xml:space="preserve"> </w:t>
      </w:r>
      <w:r w:rsidRPr="00383006">
        <w:rPr>
          <w:szCs w:val="22"/>
        </w:rPr>
        <w:t>project</w:t>
      </w:r>
      <w:r w:rsidR="006C3405">
        <w:rPr>
          <w:szCs w:val="22"/>
        </w:rPr>
        <w:t xml:space="preserve"> </w:t>
      </w:r>
      <w:r w:rsidRPr="00383006">
        <w:rPr>
          <w:szCs w:val="22"/>
        </w:rPr>
        <w:t>is</w:t>
      </w:r>
      <w:r w:rsidR="006C3405">
        <w:rPr>
          <w:szCs w:val="22"/>
        </w:rPr>
        <w:t xml:space="preserve"> </w:t>
      </w:r>
      <w:r w:rsidRPr="00383006">
        <w:rPr>
          <w:szCs w:val="22"/>
        </w:rPr>
        <w:t>located</w:t>
      </w:r>
    </w:p>
    <w:p w:rsidR="00383006" w:rsidRPr="00383006" w:rsidRDefault="00383006" w:rsidP="00383006">
      <w:pPr>
        <w:spacing w:after="120"/>
        <w:ind w:left="1080"/>
        <w:jc w:val="both"/>
        <w:rPr>
          <w:szCs w:val="22"/>
        </w:rPr>
      </w:pPr>
      <w:r w:rsidRPr="00383006">
        <w:rPr>
          <w:szCs w:val="22"/>
        </w:rPr>
        <w:t>“2222”</w:t>
      </w:r>
      <w:r w:rsidR="006C3405">
        <w:rPr>
          <w:szCs w:val="22"/>
        </w:rPr>
        <w:t xml:space="preserve"> </w:t>
      </w:r>
      <w:r w:rsidRPr="00383006">
        <w:rPr>
          <w:szCs w:val="22"/>
        </w:rPr>
        <w:t>represents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facility</w:t>
      </w:r>
      <w:r w:rsidR="006C3405">
        <w:rPr>
          <w:szCs w:val="22"/>
        </w:rPr>
        <w:t xml:space="preserve"> </w:t>
      </w:r>
      <w:r w:rsidRPr="00383006">
        <w:rPr>
          <w:szCs w:val="22"/>
        </w:rPr>
        <w:t>ID</w:t>
      </w:r>
      <w:r w:rsidR="006C3405">
        <w:rPr>
          <w:szCs w:val="22"/>
        </w:rPr>
        <w:t xml:space="preserve"> </w:t>
      </w:r>
      <w:r w:rsidRPr="00383006">
        <w:rPr>
          <w:szCs w:val="22"/>
        </w:rPr>
        <w:t>number</w:t>
      </w:r>
      <w:r w:rsidR="006C3405">
        <w:rPr>
          <w:szCs w:val="22"/>
        </w:rPr>
        <w:t xml:space="preserve"> </w:t>
      </w:r>
      <w:r w:rsidRPr="00383006">
        <w:rPr>
          <w:szCs w:val="22"/>
        </w:rPr>
        <w:t>for</w:t>
      </w:r>
      <w:r w:rsidR="006C3405">
        <w:rPr>
          <w:szCs w:val="22"/>
        </w:rPr>
        <w:t xml:space="preserve"> </w:t>
      </w:r>
      <w:r w:rsidRPr="00383006">
        <w:rPr>
          <w:szCs w:val="22"/>
        </w:rPr>
        <w:t>that</w:t>
      </w:r>
      <w:r w:rsidR="006C3405">
        <w:rPr>
          <w:szCs w:val="22"/>
        </w:rPr>
        <w:t xml:space="preserve"> </w:t>
      </w:r>
      <w:r w:rsidRPr="00383006">
        <w:rPr>
          <w:szCs w:val="22"/>
        </w:rPr>
        <w:t>county</w:t>
      </w:r>
    </w:p>
    <w:p w:rsidR="00383006" w:rsidRPr="00383006" w:rsidRDefault="00383006" w:rsidP="00383006">
      <w:pPr>
        <w:spacing w:after="120"/>
        <w:ind w:left="1080"/>
        <w:jc w:val="both"/>
        <w:rPr>
          <w:szCs w:val="22"/>
        </w:rPr>
      </w:pPr>
      <w:r w:rsidRPr="00383006">
        <w:rPr>
          <w:szCs w:val="22"/>
        </w:rPr>
        <w:t>“001”identifies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permit</w:t>
      </w:r>
      <w:r w:rsidR="006C3405">
        <w:rPr>
          <w:szCs w:val="22"/>
        </w:rPr>
        <w:t xml:space="preserve"> </w:t>
      </w:r>
      <w:r w:rsidRPr="00383006">
        <w:rPr>
          <w:szCs w:val="22"/>
        </w:rPr>
        <w:t>project</w:t>
      </w:r>
      <w:r w:rsidR="006C3405">
        <w:rPr>
          <w:szCs w:val="22"/>
        </w:rPr>
        <w:t xml:space="preserve"> </w:t>
      </w:r>
      <w:r w:rsidRPr="00383006">
        <w:rPr>
          <w:szCs w:val="22"/>
        </w:rPr>
        <w:t>number</w:t>
      </w:r>
    </w:p>
    <w:p w:rsidR="00383006" w:rsidRPr="00383006" w:rsidRDefault="00383006" w:rsidP="00383006">
      <w:pPr>
        <w:spacing w:after="120"/>
        <w:ind w:left="1080"/>
        <w:jc w:val="both"/>
        <w:rPr>
          <w:i/>
          <w:szCs w:val="22"/>
        </w:rPr>
      </w:pPr>
      <w:r w:rsidRPr="00383006">
        <w:rPr>
          <w:szCs w:val="22"/>
        </w:rPr>
        <w:t>“AC”</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an</w:t>
      </w:r>
      <w:r w:rsidR="006C3405">
        <w:rPr>
          <w:szCs w:val="22"/>
        </w:rPr>
        <w:t xml:space="preserve"> </w:t>
      </w:r>
      <w:r w:rsidRPr="00383006">
        <w:rPr>
          <w:szCs w:val="22"/>
        </w:rPr>
        <w:t>air</w:t>
      </w:r>
      <w:r w:rsidR="006C3405">
        <w:rPr>
          <w:szCs w:val="22"/>
        </w:rPr>
        <w:t xml:space="preserve"> </w:t>
      </w:r>
      <w:r w:rsidRPr="00383006">
        <w:rPr>
          <w:szCs w:val="22"/>
        </w:rPr>
        <w:t>construction</w:t>
      </w:r>
      <w:r w:rsidR="006C3405">
        <w:rPr>
          <w:szCs w:val="22"/>
        </w:rPr>
        <w:t xml:space="preserve"> </w:t>
      </w:r>
      <w:r w:rsidRPr="00383006">
        <w:rPr>
          <w:szCs w:val="22"/>
        </w:rPr>
        <w:t>permit</w:t>
      </w:r>
    </w:p>
    <w:p w:rsidR="00383006" w:rsidRPr="00383006" w:rsidRDefault="00383006" w:rsidP="00383006">
      <w:pPr>
        <w:spacing w:after="120"/>
        <w:ind w:left="1080"/>
        <w:jc w:val="both"/>
        <w:rPr>
          <w:i/>
          <w:szCs w:val="22"/>
        </w:rPr>
      </w:pPr>
      <w:r w:rsidRPr="00383006">
        <w:rPr>
          <w:szCs w:val="22"/>
        </w:rPr>
        <w:t>“AF”</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w:t>
      </w:r>
      <w:r w:rsidR="006C3405">
        <w:rPr>
          <w:szCs w:val="22"/>
        </w:rPr>
        <w:t xml:space="preserve"> </w:t>
      </w:r>
      <w:r w:rsidRPr="00383006">
        <w:rPr>
          <w:szCs w:val="22"/>
        </w:rPr>
        <w:t>minor</w:t>
      </w:r>
      <w:r w:rsidR="006C3405">
        <w:rPr>
          <w:szCs w:val="22"/>
        </w:rPr>
        <w:t xml:space="preserve"> </w:t>
      </w:r>
      <w:r w:rsidRPr="00383006">
        <w:rPr>
          <w:szCs w:val="22"/>
        </w:rPr>
        <w:t>source</w:t>
      </w:r>
      <w:r w:rsidR="006C3405">
        <w:rPr>
          <w:szCs w:val="22"/>
        </w:rPr>
        <w:t xml:space="preserve"> </w:t>
      </w:r>
      <w:r w:rsidRPr="00383006">
        <w:rPr>
          <w:szCs w:val="22"/>
        </w:rPr>
        <w:t>federally</w:t>
      </w:r>
      <w:r w:rsidR="006C3405">
        <w:rPr>
          <w:szCs w:val="22"/>
        </w:rPr>
        <w:t xml:space="preserve"> </w:t>
      </w:r>
      <w:r w:rsidRPr="00383006">
        <w:rPr>
          <w:szCs w:val="22"/>
        </w:rPr>
        <w:t>enforceable</w:t>
      </w:r>
      <w:r w:rsidR="006C3405">
        <w:rPr>
          <w:szCs w:val="22"/>
        </w:rPr>
        <w:t xml:space="preserve"> </w:t>
      </w:r>
      <w:r w:rsidRPr="00383006">
        <w:rPr>
          <w:szCs w:val="22"/>
        </w:rPr>
        <w:t>state</w:t>
      </w:r>
      <w:r w:rsidR="006C3405">
        <w:rPr>
          <w:szCs w:val="22"/>
        </w:rPr>
        <w:t xml:space="preserve"> </w:t>
      </w:r>
      <w:r w:rsidRPr="00383006">
        <w:rPr>
          <w:szCs w:val="22"/>
        </w:rPr>
        <w:t>operation</w:t>
      </w:r>
      <w:r w:rsidR="006C3405">
        <w:rPr>
          <w:szCs w:val="22"/>
        </w:rPr>
        <w:t xml:space="preserve"> </w:t>
      </w:r>
      <w:r w:rsidRPr="00383006">
        <w:rPr>
          <w:szCs w:val="22"/>
        </w:rPr>
        <w:t>permit</w:t>
      </w:r>
    </w:p>
    <w:p w:rsidR="00383006" w:rsidRPr="00383006" w:rsidRDefault="00383006" w:rsidP="00383006">
      <w:pPr>
        <w:spacing w:after="120"/>
        <w:ind w:left="1080"/>
        <w:jc w:val="both"/>
        <w:rPr>
          <w:i/>
          <w:szCs w:val="22"/>
        </w:rPr>
      </w:pPr>
      <w:r w:rsidRPr="00383006">
        <w:rPr>
          <w:szCs w:val="22"/>
        </w:rPr>
        <w:t>“AO”</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w:t>
      </w:r>
      <w:r w:rsidR="006C3405">
        <w:rPr>
          <w:szCs w:val="22"/>
        </w:rPr>
        <w:t xml:space="preserve"> </w:t>
      </w:r>
      <w:r w:rsidRPr="00383006">
        <w:rPr>
          <w:szCs w:val="22"/>
        </w:rPr>
        <w:t>minor</w:t>
      </w:r>
      <w:r w:rsidR="006C3405">
        <w:rPr>
          <w:szCs w:val="22"/>
        </w:rPr>
        <w:t xml:space="preserve"> </w:t>
      </w:r>
      <w:r w:rsidRPr="00383006">
        <w:rPr>
          <w:szCs w:val="22"/>
        </w:rPr>
        <w:t>source</w:t>
      </w:r>
      <w:r w:rsidR="006C3405">
        <w:rPr>
          <w:szCs w:val="22"/>
        </w:rPr>
        <w:t xml:space="preserve"> </w:t>
      </w:r>
      <w:r w:rsidRPr="00383006">
        <w:rPr>
          <w:szCs w:val="22"/>
        </w:rPr>
        <w:t>air</w:t>
      </w:r>
      <w:r w:rsidR="006C3405">
        <w:rPr>
          <w:szCs w:val="22"/>
        </w:rPr>
        <w:t xml:space="preserve"> </w:t>
      </w:r>
      <w:r w:rsidRPr="00383006">
        <w:rPr>
          <w:szCs w:val="22"/>
        </w:rPr>
        <w:t>operation</w:t>
      </w:r>
      <w:r w:rsidR="006C3405">
        <w:rPr>
          <w:szCs w:val="22"/>
        </w:rPr>
        <w:t xml:space="preserve"> </w:t>
      </w:r>
      <w:r w:rsidRPr="00383006">
        <w:rPr>
          <w:szCs w:val="22"/>
        </w:rPr>
        <w:t>permit</w:t>
      </w:r>
    </w:p>
    <w:p w:rsidR="00383006" w:rsidRPr="00383006" w:rsidRDefault="00383006" w:rsidP="00383006">
      <w:pPr>
        <w:spacing w:after="120"/>
        <w:ind w:left="1080"/>
        <w:jc w:val="both"/>
        <w:rPr>
          <w:szCs w:val="22"/>
        </w:rPr>
      </w:pPr>
      <w:r w:rsidRPr="00383006">
        <w:rPr>
          <w:szCs w:val="22"/>
        </w:rPr>
        <w:t>“AV”</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w:t>
      </w:r>
      <w:r w:rsidR="006C3405">
        <w:rPr>
          <w:szCs w:val="22"/>
        </w:rPr>
        <w:t xml:space="preserve"> </w:t>
      </w:r>
      <w:r w:rsidRPr="00383006">
        <w:rPr>
          <w:szCs w:val="22"/>
        </w:rPr>
        <w:t>major</w:t>
      </w:r>
      <w:r w:rsidR="006C3405">
        <w:rPr>
          <w:szCs w:val="22"/>
        </w:rPr>
        <w:t xml:space="preserve"> </w:t>
      </w:r>
      <w:r w:rsidRPr="00383006">
        <w:rPr>
          <w:szCs w:val="22"/>
        </w:rPr>
        <w:t>Title</w:t>
      </w:r>
      <w:r w:rsidR="006C3405">
        <w:rPr>
          <w:szCs w:val="22"/>
        </w:rPr>
        <w:t xml:space="preserve"> </w:t>
      </w:r>
      <w:r w:rsidRPr="00383006">
        <w:rPr>
          <w:szCs w:val="22"/>
        </w:rPr>
        <w:t>V</w:t>
      </w:r>
      <w:r w:rsidR="006C3405">
        <w:rPr>
          <w:szCs w:val="22"/>
        </w:rPr>
        <w:t xml:space="preserve"> </w:t>
      </w:r>
      <w:r w:rsidRPr="00383006">
        <w:rPr>
          <w:szCs w:val="22"/>
        </w:rPr>
        <w:t>air</w:t>
      </w:r>
      <w:r w:rsidR="006C3405">
        <w:rPr>
          <w:szCs w:val="22"/>
        </w:rPr>
        <w:t xml:space="preserve"> </w:t>
      </w:r>
      <w:r w:rsidRPr="00383006">
        <w:rPr>
          <w:szCs w:val="22"/>
        </w:rPr>
        <w:t>operation</w:t>
      </w:r>
      <w:r w:rsidR="006C3405">
        <w:rPr>
          <w:szCs w:val="22"/>
        </w:rPr>
        <w:t xml:space="preserve"> </w:t>
      </w:r>
      <w:r w:rsidRPr="00383006">
        <w:rPr>
          <w:szCs w:val="22"/>
        </w:rPr>
        <w:t>permit</w:t>
      </w:r>
    </w:p>
    <w:p w:rsidR="00383006" w:rsidRPr="00383006" w:rsidRDefault="00383006" w:rsidP="00383006">
      <w:pPr>
        <w:spacing w:before="120" w:after="120"/>
        <w:jc w:val="both"/>
        <w:rPr>
          <w:b/>
          <w:szCs w:val="22"/>
        </w:rPr>
      </w:pPr>
      <w:r w:rsidRPr="00383006">
        <w:rPr>
          <w:b/>
          <w:szCs w:val="22"/>
        </w:rPr>
        <w:t>PSD</w:t>
      </w:r>
      <w:r w:rsidR="006C3405">
        <w:rPr>
          <w:b/>
          <w:szCs w:val="22"/>
        </w:rPr>
        <w:t xml:space="preserve"> </w:t>
      </w:r>
      <w:r w:rsidRPr="00383006">
        <w:rPr>
          <w:b/>
          <w:szCs w:val="22"/>
        </w:rPr>
        <w:t>Permit</w:t>
      </w:r>
      <w:r w:rsidR="006C3405">
        <w:rPr>
          <w:b/>
          <w:szCs w:val="22"/>
        </w:rPr>
        <w:t xml:space="preserve"> </w:t>
      </w:r>
      <w:r w:rsidRPr="00383006">
        <w:rPr>
          <w:b/>
          <w:szCs w:val="22"/>
        </w:rPr>
        <w:t>Numbers</w:t>
      </w:r>
    </w:p>
    <w:p w:rsidR="00383006" w:rsidRPr="00383006" w:rsidRDefault="00383006" w:rsidP="00383006">
      <w:pPr>
        <w:spacing w:after="120"/>
        <w:jc w:val="both"/>
        <w:rPr>
          <w:szCs w:val="22"/>
        </w:rPr>
      </w:pPr>
      <w:r w:rsidRPr="00383006">
        <w:rPr>
          <w:szCs w:val="22"/>
          <w:u w:val="single"/>
        </w:rPr>
        <w:t>Example</w:t>
      </w:r>
      <w:r w:rsidRPr="00383006">
        <w:rPr>
          <w:szCs w:val="22"/>
        </w:rPr>
        <w:t>:</w:t>
      </w:r>
      <w:r w:rsidRPr="00383006">
        <w:rPr>
          <w:szCs w:val="22"/>
        </w:rPr>
        <w:tab/>
        <w:t>Permit</w:t>
      </w:r>
      <w:r w:rsidR="006C3405">
        <w:rPr>
          <w:szCs w:val="22"/>
        </w:rPr>
        <w:t xml:space="preserve"> </w:t>
      </w:r>
      <w:r w:rsidRPr="00383006">
        <w:rPr>
          <w:szCs w:val="22"/>
        </w:rPr>
        <w:t>No.</w:t>
      </w:r>
      <w:r w:rsidR="006C3405">
        <w:rPr>
          <w:szCs w:val="22"/>
        </w:rPr>
        <w:t xml:space="preserve"> </w:t>
      </w:r>
      <w:r w:rsidRPr="00383006">
        <w:rPr>
          <w:szCs w:val="22"/>
        </w:rPr>
        <w:t>PSD-FL-317</w:t>
      </w:r>
    </w:p>
    <w:p w:rsidR="00383006" w:rsidRPr="00383006" w:rsidRDefault="00383006" w:rsidP="00383006">
      <w:pPr>
        <w:spacing w:after="120"/>
        <w:ind w:left="1080" w:hanging="1080"/>
        <w:jc w:val="both"/>
        <w:rPr>
          <w:i/>
          <w:szCs w:val="22"/>
        </w:rPr>
      </w:pPr>
      <w:r w:rsidRPr="00383006">
        <w:rPr>
          <w:szCs w:val="22"/>
          <w:u w:val="single"/>
        </w:rPr>
        <w:t>Where</w:t>
      </w:r>
      <w:r w:rsidRPr="00383006">
        <w:rPr>
          <w:szCs w:val="22"/>
        </w:rPr>
        <w:t>:</w:t>
      </w:r>
      <w:r w:rsidRPr="00383006">
        <w:rPr>
          <w:szCs w:val="22"/>
        </w:rPr>
        <w:tab/>
        <w:t>“PSD”</w:t>
      </w:r>
      <w:r w:rsidR="006C3405">
        <w:rPr>
          <w:szCs w:val="22"/>
        </w:rPr>
        <w:t xml:space="preserve"> </w:t>
      </w:r>
      <w:r w:rsidRPr="00383006">
        <w:rPr>
          <w:szCs w:val="22"/>
        </w:rPr>
        <w:t>means</w:t>
      </w:r>
      <w:r w:rsidR="006C3405">
        <w:rPr>
          <w:szCs w:val="22"/>
        </w:rPr>
        <w:t xml:space="preserve"> </w:t>
      </w:r>
      <w:r w:rsidRPr="00383006">
        <w:rPr>
          <w:szCs w:val="22"/>
        </w:rPr>
        <w:t>issued</w:t>
      </w:r>
      <w:r w:rsidR="006C3405">
        <w:rPr>
          <w:szCs w:val="22"/>
        </w:rPr>
        <w:t xml:space="preserve"> </w:t>
      </w:r>
      <w:r w:rsidRPr="00383006">
        <w:rPr>
          <w:szCs w:val="22"/>
        </w:rPr>
        <w:t>pursuant</w:t>
      </w:r>
      <w:r w:rsidR="006C3405">
        <w:rPr>
          <w:szCs w:val="22"/>
        </w:rPr>
        <w:t xml:space="preserve"> </w:t>
      </w:r>
      <w:r w:rsidRPr="00383006">
        <w:rPr>
          <w:szCs w:val="22"/>
        </w:rPr>
        <w:t>to</w:t>
      </w:r>
      <w:r w:rsidR="006C3405">
        <w:rPr>
          <w:szCs w:val="22"/>
        </w:rPr>
        <w:t xml:space="preserve"> </w:t>
      </w:r>
      <w:r w:rsidRPr="00383006">
        <w:rPr>
          <w:szCs w:val="22"/>
        </w:rPr>
        <w:t>the</w:t>
      </w:r>
      <w:r w:rsidR="006C3405">
        <w:rPr>
          <w:szCs w:val="22"/>
        </w:rPr>
        <w:t xml:space="preserve"> </w:t>
      </w:r>
      <w:r w:rsidRPr="00383006">
        <w:rPr>
          <w:szCs w:val="22"/>
        </w:rPr>
        <w:t>preconstruction</w:t>
      </w:r>
      <w:r w:rsidR="006C3405">
        <w:rPr>
          <w:szCs w:val="22"/>
        </w:rPr>
        <w:t xml:space="preserve"> </w:t>
      </w:r>
      <w:r w:rsidRPr="00383006">
        <w:rPr>
          <w:szCs w:val="22"/>
        </w:rPr>
        <w:t>review</w:t>
      </w:r>
      <w:r w:rsidR="006C3405">
        <w:rPr>
          <w:szCs w:val="22"/>
        </w:rPr>
        <w:t xml:space="preserve"> </w:t>
      </w:r>
      <w:r w:rsidRPr="00383006">
        <w:rPr>
          <w:szCs w:val="22"/>
        </w:rPr>
        <w:t>requirements</w:t>
      </w:r>
      <w:r w:rsidR="006C3405">
        <w:rPr>
          <w:szCs w:val="22"/>
        </w:rPr>
        <w:t xml:space="preserve"> </w:t>
      </w:r>
      <w:r w:rsidRPr="00383006">
        <w:rPr>
          <w:szCs w:val="22"/>
        </w:rPr>
        <w:t>of</w:t>
      </w:r>
      <w:r w:rsidR="006C3405">
        <w:rPr>
          <w:szCs w:val="22"/>
        </w:rPr>
        <w:t xml:space="preserve"> </w:t>
      </w:r>
      <w:r w:rsidRPr="00383006">
        <w:rPr>
          <w:szCs w:val="22"/>
        </w:rPr>
        <w:t>the</w:t>
      </w:r>
      <w:r w:rsidR="006C3405">
        <w:rPr>
          <w:szCs w:val="22"/>
        </w:rPr>
        <w:t xml:space="preserve"> </w:t>
      </w:r>
      <w:r w:rsidRPr="00383006">
        <w:rPr>
          <w:szCs w:val="22"/>
        </w:rPr>
        <w:t>Prevention</w:t>
      </w:r>
      <w:r w:rsidR="006C3405">
        <w:rPr>
          <w:szCs w:val="22"/>
        </w:rPr>
        <w:t xml:space="preserve"> </w:t>
      </w:r>
      <w:r w:rsidRPr="00383006">
        <w:rPr>
          <w:szCs w:val="22"/>
        </w:rPr>
        <w:t>of</w:t>
      </w:r>
      <w:r w:rsidR="006C3405">
        <w:rPr>
          <w:szCs w:val="22"/>
        </w:rPr>
        <w:t xml:space="preserve"> </w:t>
      </w:r>
      <w:r w:rsidRPr="00383006">
        <w:rPr>
          <w:szCs w:val="22"/>
        </w:rPr>
        <w:t>Significant</w:t>
      </w:r>
      <w:r w:rsidR="006C3405">
        <w:rPr>
          <w:szCs w:val="22"/>
        </w:rPr>
        <w:t xml:space="preserve"> </w:t>
      </w:r>
      <w:r w:rsidRPr="00383006">
        <w:rPr>
          <w:szCs w:val="22"/>
        </w:rPr>
        <w:t>Deterioration</w:t>
      </w:r>
      <w:r w:rsidR="006C3405">
        <w:rPr>
          <w:szCs w:val="22"/>
        </w:rPr>
        <w:t xml:space="preserve"> </w:t>
      </w:r>
      <w:r w:rsidRPr="00383006">
        <w:rPr>
          <w:szCs w:val="22"/>
        </w:rPr>
        <w:t>of</w:t>
      </w:r>
      <w:r w:rsidR="006C3405">
        <w:rPr>
          <w:szCs w:val="22"/>
        </w:rPr>
        <w:t xml:space="preserve"> </w:t>
      </w:r>
      <w:r w:rsidRPr="00383006">
        <w:rPr>
          <w:szCs w:val="22"/>
        </w:rPr>
        <w:t>Air</w:t>
      </w:r>
      <w:r w:rsidR="006C3405">
        <w:rPr>
          <w:szCs w:val="22"/>
        </w:rPr>
        <w:t xml:space="preserve"> </w:t>
      </w:r>
      <w:r w:rsidRPr="00383006">
        <w:rPr>
          <w:szCs w:val="22"/>
        </w:rPr>
        <w:t>Quality</w:t>
      </w:r>
    </w:p>
    <w:p w:rsidR="00383006" w:rsidRPr="00383006" w:rsidRDefault="00383006" w:rsidP="00383006">
      <w:pPr>
        <w:spacing w:after="120"/>
        <w:ind w:left="1080"/>
        <w:jc w:val="both"/>
        <w:rPr>
          <w:szCs w:val="22"/>
        </w:rPr>
      </w:pPr>
      <w:r w:rsidRPr="00383006">
        <w:rPr>
          <w:szCs w:val="22"/>
        </w:rPr>
        <w:t>“FL”</w:t>
      </w:r>
      <w:r w:rsidR="006C3405">
        <w:rPr>
          <w:szCs w:val="22"/>
        </w:rPr>
        <w:t xml:space="preserve"> </w:t>
      </w:r>
      <w:r w:rsidRPr="00383006">
        <w:rPr>
          <w:szCs w:val="22"/>
        </w:rPr>
        <w:t>means</w:t>
      </w:r>
      <w:r w:rsidR="006C3405">
        <w:rPr>
          <w:szCs w:val="22"/>
        </w:rPr>
        <w:t xml:space="preserve"> </w:t>
      </w:r>
      <w:r w:rsidRPr="00383006">
        <w:rPr>
          <w:szCs w:val="22"/>
        </w:rPr>
        <w:t>that</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was</w:t>
      </w:r>
      <w:r w:rsidR="006C3405">
        <w:rPr>
          <w:szCs w:val="22"/>
        </w:rPr>
        <w:t xml:space="preserve"> </w:t>
      </w:r>
      <w:r w:rsidRPr="00383006">
        <w:rPr>
          <w:szCs w:val="22"/>
        </w:rPr>
        <w:t>issued</w:t>
      </w:r>
      <w:r w:rsidR="006C3405">
        <w:rPr>
          <w:szCs w:val="22"/>
        </w:rPr>
        <w:t xml:space="preserve"> </w:t>
      </w:r>
      <w:r w:rsidRPr="00383006">
        <w:rPr>
          <w:szCs w:val="22"/>
        </w:rPr>
        <w:t>by</w:t>
      </w:r>
      <w:r w:rsidR="006C3405">
        <w:rPr>
          <w:szCs w:val="22"/>
        </w:rPr>
        <w:t xml:space="preserve"> </w:t>
      </w:r>
      <w:r w:rsidRPr="00383006">
        <w:rPr>
          <w:szCs w:val="22"/>
        </w:rPr>
        <w:t>the</w:t>
      </w:r>
      <w:r w:rsidR="006C3405">
        <w:rPr>
          <w:szCs w:val="22"/>
        </w:rPr>
        <w:t xml:space="preserve"> </w:t>
      </w:r>
      <w:r w:rsidRPr="00383006">
        <w:rPr>
          <w:szCs w:val="22"/>
        </w:rPr>
        <w:t>State</w:t>
      </w:r>
      <w:r w:rsidR="006C3405">
        <w:rPr>
          <w:szCs w:val="22"/>
        </w:rPr>
        <w:t xml:space="preserve"> </w:t>
      </w:r>
      <w:r w:rsidRPr="00383006">
        <w:rPr>
          <w:szCs w:val="22"/>
        </w:rPr>
        <w:t>of</w:t>
      </w:r>
      <w:r w:rsidR="006C3405">
        <w:rPr>
          <w:szCs w:val="22"/>
        </w:rPr>
        <w:t xml:space="preserve"> </w:t>
      </w:r>
      <w:r w:rsidRPr="00383006">
        <w:rPr>
          <w:szCs w:val="22"/>
        </w:rPr>
        <w:t>Florida</w:t>
      </w:r>
    </w:p>
    <w:p w:rsidR="00383006" w:rsidRPr="00383006" w:rsidRDefault="00383006" w:rsidP="00383006">
      <w:pPr>
        <w:spacing w:after="120"/>
        <w:ind w:left="1080"/>
        <w:jc w:val="both"/>
        <w:rPr>
          <w:szCs w:val="22"/>
        </w:rPr>
      </w:pPr>
      <w:r w:rsidRPr="00383006">
        <w:rPr>
          <w:szCs w:val="22"/>
        </w:rPr>
        <w:t>“317”</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permit</w:t>
      </w:r>
      <w:r w:rsidR="006C3405">
        <w:rPr>
          <w:szCs w:val="22"/>
        </w:rPr>
        <w:t xml:space="preserve"> </w:t>
      </w:r>
      <w:r w:rsidRPr="00383006">
        <w:rPr>
          <w:szCs w:val="22"/>
        </w:rPr>
        <w:t>project</w:t>
      </w:r>
      <w:r w:rsidR="006C3405">
        <w:rPr>
          <w:szCs w:val="22"/>
        </w:rPr>
        <w:t xml:space="preserve"> </w:t>
      </w:r>
      <w:r w:rsidRPr="00383006">
        <w:rPr>
          <w:szCs w:val="22"/>
        </w:rPr>
        <w:t>number</w:t>
      </w:r>
    </w:p>
    <w:p w:rsidR="00383006" w:rsidRPr="00383006" w:rsidRDefault="00383006" w:rsidP="00383006">
      <w:pPr>
        <w:spacing w:after="120"/>
        <w:jc w:val="both"/>
        <w:rPr>
          <w:b/>
          <w:szCs w:val="22"/>
          <w:lang w:val="pt-BR"/>
        </w:rPr>
      </w:pPr>
      <w:r w:rsidRPr="00383006">
        <w:rPr>
          <w:b/>
          <w:szCs w:val="22"/>
          <w:lang w:val="pt-BR"/>
        </w:rPr>
        <w:t>Florida</w:t>
      </w:r>
      <w:r w:rsidR="006C3405">
        <w:rPr>
          <w:b/>
          <w:szCs w:val="22"/>
          <w:lang w:val="pt-BR"/>
        </w:rPr>
        <w:t xml:space="preserve"> </w:t>
      </w:r>
      <w:r w:rsidRPr="00383006">
        <w:rPr>
          <w:b/>
          <w:szCs w:val="22"/>
          <w:lang w:val="pt-BR"/>
        </w:rPr>
        <w:t>Administrative</w:t>
      </w:r>
      <w:r w:rsidR="006C3405">
        <w:rPr>
          <w:b/>
          <w:szCs w:val="22"/>
          <w:lang w:val="pt-BR"/>
        </w:rPr>
        <w:t xml:space="preserve"> </w:t>
      </w:r>
      <w:r w:rsidRPr="00383006">
        <w:rPr>
          <w:b/>
          <w:szCs w:val="22"/>
          <w:lang w:val="pt-BR"/>
        </w:rPr>
        <w:t>Code</w:t>
      </w:r>
      <w:r w:rsidR="006C3405">
        <w:rPr>
          <w:b/>
          <w:szCs w:val="22"/>
          <w:lang w:val="pt-BR"/>
        </w:rPr>
        <w:t xml:space="preserve"> </w:t>
      </w:r>
      <w:r w:rsidRPr="00383006">
        <w:rPr>
          <w:b/>
          <w:szCs w:val="22"/>
          <w:lang w:val="pt-BR"/>
        </w:rPr>
        <w:t>(F.A.C.)</w:t>
      </w:r>
    </w:p>
    <w:p w:rsidR="00383006" w:rsidRPr="00383006" w:rsidRDefault="00383006" w:rsidP="00383006">
      <w:pPr>
        <w:spacing w:after="120"/>
        <w:jc w:val="both"/>
        <w:rPr>
          <w:szCs w:val="22"/>
        </w:rPr>
      </w:pPr>
      <w:r w:rsidRPr="00383006">
        <w:rPr>
          <w:szCs w:val="22"/>
          <w:u w:val="single"/>
        </w:rPr>
        <w:t>Example</w:t>
      </w:r>
      <w:r w:rsidRPr="00383006">
        <w:rPr>
          <w:szCs w:val="22"/>
        </w:rPr>
        <w:t>:</w:t>
      </w:r>
      <w:r w:rsidRPr="00383006">
        <w:rPr>
          <w:szCs w:val="22"/>
        </w:rPr>
        <w:tab/>
        <w:t>[Rule</w:t>
      </w:r>
      <w:r w:rsidR="006C3405">
        <w:rPr>
          <w:szCs w:val="22"/>
        </w:rPr>
        <w:t xml:space="preserve"> </w:t>
      </w:r>
      <w:r w:rsidRPr="00383006">
        <w:rPr>
          <w:szCs w:val="22"/>
        </w:rPr>
        <w:t>62-213.205,</w:t>
      </w:r>
      <w:r w:rsidR="006C3405">
        <w:rPr>
          <w:szCs w:val="22"/>
        </w:rPr>
        <w:t xml:space="preserve"> </w:t>
      </w:r>
      <w:r w:rsidRPr="00383006">
        <w:rPr>
          <w:szCs w:val="22"/>
        </w:rPr>
        <w:t>F.A.C.]</w:t>
      </w:r>
    </w:p>
    <w:p w:rsidR="00383006" w:rsidRPr="00383006" w:rsidRDefault="00383006" w:rsidP="00383006">
      <w:pPr>
        <w:tabs>
          <w:tab w:val="left" w:pos="1080"/>
        </w:tabs>
        <w:spacing w:after="120"/>
        <w:jc w:val="both"/>
        <w:rPr>
          <w:szCs w:val="22"/>
        </w:rPr>
      </w:pPr>
      <w:r w:rsidRPr="00383006">
        <w:rPr>
          <w:szCs w:val="22"/>
          <w:u w:val="single"/>
        </w:rPr>
        <w:t>Means</w:t>
      </w:r>
      <w:r w:rsidRPr="00383006">
        <w:rPr>
          <w:szCs w:val="22"/>
        </w:rPr>
        <w:t>:</w:t>
      </w:r>
      <w:r w:rsidRPr="00383006">
        <w:rPr>
          <w:szCs w:val="22"/>
        </w:rPr>
        <w:tab/>
        <w:t>Title</w:t>
      </w:r>
      <w:r w:rsidR="006C3405">
        <w:rPr>
          <w:szCs w:val="22"/>
        </w:rPr>
        <w:t xml:space="preserve"> </w:t>
      </w:r>
      <w:r w:rsidRPr="00383006">
        <w:rPr>
          <w:szCs w:val="22"/>
        </w:rPr>
        <w:t>62,</w:t>
      </w:r>
      <w:r w:rsidR="006C3405">
        <w:rPr>
          <w:szCs w:val="22"/>
        </w:rPr>
        <w:t xml:space="preserve"> </w:t>
      </w:r>
      <w:r w:rsidRPr="00383006">
        <w:rPr>
          <w:szCs w:val="22"/>
        </w:rPr>
        <w:t>Chapter</w:t>
      </w:r>
      <w:r w:rsidR="006C3405">
        <w:rPr>
          <w:szCs w:val="22"/>
        </w:rPr>
        <w:t xml:space="preserve"> </w:t>
      </w:r>
      <w:r w:rsidRPr="00383006">
        <w:rPr>
          <w:szCs w:val="22"/>
        </w:rPr>
        <w:t>213,</w:t>
      </w:r>
      <w:r w:rsidR="006C3405">
        <w:rPr>
          <w:szCs w:val="22"/>
        </w:rPr>
        <w:t xml:space="preserve"> </w:t>
      </w:r>
      <w:r w:rsidRPr="00383006">
        <w:rPr>
          <w:szCs w:val="22"/>
        </w:rPr>
        <w:t>Rule</w:t>
      </w:r>
      <w:r w:rsidR="006C3405">
        <w:rPr>
          <w:szCs w:val="22"/>
        </w:rPr>
        <w:t xml:space="preserve"> </w:t>
      </w:r>
      <w:r w:rsidRPr="00383006">
        <w:rPr>
          <w:szCs w:val="22"/>
        </w:rPr>
        <w:t>205</w:t>
      </w:r>
      <w:r w:rsidR="006C3405">
        <w:rPr>
          <w:szCs w:val="22"/>
        </w:rPr>
        <w:t xml:space="preserve"> </w:t>
      </w:r>
      <w:r w:rsidRPr="00383006">
        <w:rPr>
          <w:szCs w:val="22"/>
        </w:rPr>
        <w:t>of</w:t>
      </w:r>
      <w:r w:rsidR="006C3405">
        <w:rPr>
          <w:szCs w:val="22"/>
        </w:rPr>
        <w:t xml:space="preserve"> </w:t>
      </w:r>
      <w:r w:rsidRPr="00383006">
        <w:rPr>
          <w:szCs w:val="22"/>
        </w:rPr>
        <w:t>the</w:t>
      </w:r>
      <w:r w:rsidR="006C3405">
        <w:rPr>
          <w:szCs w:val="22"/>
        </w:rPr>
        <w:t xml:space="preserve"> </w:t>
      </w:r>
      <w:r w:rsidRPr="00383006">
        <w:rPr>
          <w:szCs w:val="22"/>
        </w:rPr>
        <w:t>Florida</w:t>
      </w:r>
      <w:r w:rsidR="006C3405">
        <w:rPr>
          <w:szCs w:val="22"/>
        </w:rPr>
        <w:t xml:space="preserve"> </w:t>
      </w:r>
      <w:r w:rsidRPr="00383006">
        <w:rPr>
          <w:szCs w:val="22"/>
        </w:rPr>
        <w:t>Administrative</w:t>
      </w:r>
      <w:r w:rsidR="006C3405">
        <w:rPr>
          <w:szCs w:val="22"/>
        </w:rPr>
        <w:t xml:space="preserve"> </w:t>
      </w:r>
      <w:r w:rsidRPr="00383006">
        <w:rPr>
          <w:szCs w:val="22"/>
        </w:rPr>
        <w:t>Code</w:t>
      </w:r>
    </w:p>
    <w:p w:rsidR="00383006" w:rsidRPr="00383006" w:rsidRDefault="00383006" w:rsidP="00383006">
      <w:pPr>
        <w:pStyle w:val="BodyText3"/>
        <w:spacing w:before="120"/>
        <w:rPr>
          <w:b/>
          <w:szCs w:val="22"/>
        </w:rPr>
      </w:pPr>
      <w:r w:rsidRPr="00383006">
        <w:rPr>
          <w:b/>
          <w:szCs w:val="22"/>
        </w:rPr>
        <w:t>Code</w:t>
      </w:r>
      <w:r w:rsidR="006C3405">
        <w:rPr>
          <w:b/>
          <w:szCs w:val="22"/>
        </w:rPr>
        <w:t xml:space="preserve"> </w:t>
      </w:r>
      <w:r w:rsidRPr="00383006">
        <w:rPr>
          <w:b/>
          <w:szCs w:val="22"/>
        </w:rPr>
        <w:t>of</w:t>
      </w:r>
      <w:r w:rsidR="006C3405">
        <w:rPr>
          <w:b/>
          <w:szCs w:val="22"/>
        </w:rPr>
        <w:t xml:space="preserve"> </w:t>
      </w:r>
      <w:r w:rsidRPr="00383006">
        <w:rPr>
          <w:b/>
          <w:szCs w:val="22"/>
        </w:rPr>
        <w:t>Federal</w:t>
      </w:r>
      <w:r w:rsidR="006C3405">
        <w:rPr>
          <w:b/>
          <w:szCs w:val="22"/>
        </w:rPr>
        <w:t xml:space="preserve"> </w:t>
      </w:r>
      <w:r w:rsidRPr="00383006">
        <w:rPr>
          <w:b/>
          <w:szCs w:val="22"/>
        </w:rPr>
        <w:t>Regulations</w:t>
      </w:r>
      <w:r w:rsidR="006C3405">
        <w:rPr>
          <w:b/>
          <w:szCs w:val="22"/>
        </w:rPr>
        <w:t xml:space="preserve"> </w:t>
      </w:r>
      <w:r w:rsidRPr="00383006">
        <w:rPr>
          <w:b/>
          <w:szCs w:val="22"/>
        </w:rPr>
        <w:t>(CFR)</w:t>
      </w:r>
    </w:p>
    <w:p w:rsidR="00383006" w:rsidRPr="00383006" w:rsidRDefault="00383006" w:rsidP="00383006">
      <w:pPr>
        <w:spacing w:after="120"/>
        <w:jc w:val="both"/>
        <w:rPr>
          <w:szCs w:val="22"/>
        </w:rPr>
      </w:pPr>
      <w:r w:rsidRPr="00383006">
        <w:rPr>
          <w:szCs w:val="22"/>
          <w:u w:val="single"/>
        </w:rPr>
        <w:t>Example</w:t>
      </w:r>
      <w:r w:rsidRPr="00383006">
        <w:rPr>
          <w:szCs w:val="22"/>
        </w:rPr>
        <w:t>:</w:t>
      </w:r>
      <w:r w:rsidRPr="00383006">
        <w:rPr>
          <w:szCs w:val="22"/>
        </w:rPr>
        <w:tab/>
        <w:t>[40</w:t>
      </w:r>
      <w:r w:rsidR="006C3405">
        <w:rPr>
          <w:szCs w:val="22"/>
        </w:rPr>
        <w:t xml:space="preserve"> </w:t>
      </w:r>
      <w:r w:rsidRPr="00383006">
        <w:rPr>
          <w:szCs w:val="22"/>
        </w:rPr>
        <w:t>CRF</w:t>
      </w:r>
      <w:r w:rsidR="006C3405">
        <w:rPr>
          <w:szCs w:val="22"/>
        </w:rPr>
        <w:t xml:space="preserve"> </w:t>
      </w:r>
      <w:r w:rsidRPr="00383006">
        <w:rPr>
          <w:szCs w:val="22"/>
        </w:rPr>
        <w:t>60.7]</w:t>
      </w:r>
    </w:p>
    <w:p w:rsidR="002C186C" w:rsidRDefault="00383006" w:rsidP="006C3405">
      <w:pPr>
        <w:tabs>
          <w:tab w:val="left" w:pos="1080"/>
        </w:tabs>
        <w:spacing w:after="120"/>
        <w:jc w:val="both"/>
        <w:rPr>
          <w:szCs w:val="22"/>
        </w:rPr>
      </w:pPr>
      <w:r w:rsidRPr="00383006">
        <w:rPr>
          <w:szCs w:val="22"/>
          <w:u w:val="single"/>
        </w:rPr>
        <w:t>Means</w:t>
      </w:r>
      <w:r w:rsidRPr="00383006">
        <w:rPr>
          <w:szCs w:val="22"/>
        </w:rPr>
        <w:t>:</w:t>
      </w:r>
      <w:r w:rsidRPr="00383006">
        <w:rPr>
          <w:szCs w:val="22"/>
        </w:rPr>
        <w:tab/>
        <w:t>Title</w:t>
      </w:r>
      <w:r w:rsidR="006C3405">
        <w:rPr>
          <w:szCs w:val="22"/>
        </w:rPr>
        <w:t xml:space="preserve"> </w:t>
      </w:r>
      <w:r w:rsidRPr="00383006">
        <w:rPr>
          <w:szCs w:val="22"/>
        </w:rPr>
        <w:t>40,</w:t>
      </w:r>
      <w:r w:rsidR="006C3405">
        <w:rPr>
          <w:szCs w:val="22"/>
        </w:rPr>
        <w:t xml:space="preserve"> </w:t>
      </w:r>
      <w:r w:rsidRPr="00383006">
        <w:rPr>
          <w:szCs w:val="22"/>
        </w:rPr>
        <w:t>Part</w:t>
      </w:r>
      <w:r w:rsidR="006C3405">
        <w:rPr>
          <w:szCs w:val="22"/>
        </w:rPr>
        <w:t xml:space="preserve"> </w:t>
      </w:r>
      <w:r w:rsidRPr="00383006">
        <w:rPr>
          <w:szCs w:val="22"/>
        </w:rPr>
        <w:t>60,</w:t>
      </w:r>
      <w:r w:rsidR="006C3405">
        <w:rPr>
          <w:szCs w:val="22"/>
        </w:rPr>
        <w:t xml:space="preserve"> </w:t>
      </w:r>
      <w:r w:rsidRPr="00383006">
        <w:rPr>
          <w:szCs w:val="22"/>
        </w:rPr>
        <w:t>Section</w:t>
      </w:r>
      <w:r w:rsidR="006C3405">
        <w:rPr>
          <w:szCs w:val="22"/>
        </w:rPr>
        <w:t xml:space="preserve"> </w:t>
      </w:r>
      <w:r w:rsidRPr="00383006">
        <w:rPr>
          <w:szCs w:val="22"/>
        </w:rPr>
        <w:t>7</w:t>
      </w:r>
    </w:p>
    <w:p w:rsidR="00383006" w:rsidRPr="00383006" w:rsidRDefault="00383006" w:rsidP="002C186C">
      <w:pPr>
        <w:tabs>
          <w:tab w:val="left" w:pos="1080"/>
        </w:tabs>
        <w:spacing w:after="120"/>
        <w:jc w:val="both"/>
        <w:rPr>
          <w:b/>
          <w:caps/>
          <w:szCs w:val="22"/>
        </w:rPr>
      </w:pPr>
      <w:r w:rsidRPr="00383006">
        <w:rPr>
          <w:b/>
          <w:caps/>
          <w:szCs w:val="22"/>
        </w:rPr>
        <w:t>Glossary</w:t>
      </w:r>
      <w:r w:rsidR="006C3405">
        <w:rPr>
          <w:b/>
          <w:caps/>
          <w:szCs w:val="22"/>
        </w:rPr>
        <w:t xml:space="preserve"> </w:t>
      </w:r>
      <w:r w:rsidRPr="00383006">
        <w:rPr>
          <w:b/>
          <w:caps/>
          <w:szCs w:val="22"/>
        </w:rPr>
        <w:t>of</w:t>
      </w:r>
      <w:r w:rsidR="006C3405">
        <w:rPr>
          <w:b/>
          <w:caps/>
          <w:szCs w:val="22"/>
        </w:rPr>
        <w:t xml:space="preserve"> </w:t>
      </w:r>
      <w:r w:rsidRPr="00383006">
        <w:rPr>
          <w:b/>
          <w:caps/>
          <w:szCs w:val="22"/>
        </w:rPr>
        <w:t>Common</w:t>
      </w:r>
      <w:r w:rsidR="006C3405">
        <w:rPr>
          <w:b/>
          <w:caps/>
          <w:szCs w:val="22"/>
        </w:rPr>
        <w:t xml:space="preserve"> </w:t>
      </w:r>
      <w:r w:rsidRPr="00383006">
        <w:rPr>
          <w:b/>
          <w:caps/>
          <w:szCs w:val="22"/>
        </w:rPr>
        <w:t>Terms</w:t>
      </w:r>
    </w:p>
    <w:p w:rsidR="00383006" w:rsidRPr="00383006" w:rsidRDefault="00383006" w:rsidP="00383006">
      <w:pPr>
        <w:tabs>
          <w:tab w:val="left" w:pos="9540"/>
        </w:tabs>
        <w:spacing w:after="120"/>
        <w:jc w:val="both"/>
        <w:rPr>
          <w:b/>
          <w:szCs w:val="22"/>
        </w:rPr>
        <w:sectPr w:rsidR="00383006" w:rsidRPr="00383006" w:rsidSect="00956C2D">
          <w:headerReference w:type="even" r:id="rId14"/>
          <w:headerReference w:type="default" r:id="rId15"/>
          <w:footerReference w:type="default" r:id="rId16"/>
          <w:headerReference w:type="first" r:id="rId17"/>
          <w:pgSz w:w="12240" w:h="15840" w:code="1"/>
          <w:pgMar w:top="720" w:right="1152" w:bottom="720" w:left="1152" w:header="720" w:footer="720" w:gutter="0"/>
          <w:paperSrc w:first="15" w:other="15"/>
          <w:pgNumType w:start="1"/>
          <w:cols w:space="720"/>
        </w:sectPr>
      </w:pPr>
    </w:p>
    <w:p w:rsidR="00383006" w:rsidRPr="00383006" w:rsidRDefault="00383006" w:rsidP="00383006">
      <w:pPr>
        <w:tabs>
          <w:tab w:val="left" w:pos="9540"/>
        </w:tabs>
        <w:spacing w:after="120"/>
        <w:jc w:val="both"/>
        <w:rPr>
          <w:szCs w:val="22"/>
        </w:rPr>
      </w:pPr>
      <w:r w:rsidRPr="00383006">
        <w:rPr>
          <w:b/>
          <w:szCs w:val="22"/>
        </w:rPr>
        <w:lastRenderedPageBreak/>
        <w:t>°</w:t>
      </w:r>
      <w:r w:rsidR="006C3405">
        <w:rPr>
          <w:b/>
          <w:szCs w:val="22"/>
        </w:rPr>
        <w:t xml:space="preserve"> </w:t>
      </w:r>
      <w:r w:rsidRPr="00383006">
        <w:rPr>
          <w:b/>
          <w:szCs w:val="22"/>
        </w:rPr>
        <w:t>F</w:t>
      </w:r>
      <w:r w:rsidRPr="00383006">
        <w:rPr>
          <w:szCs w:val="22"/>
        </w:rPr>
        <w:t>:</w:t>
      </w:r>
      <w:r w:rsidR="006C3405">
        <w:rPr>
          <w:szCs w:val="22"/>
        </w:rPr>
        <w:t xml:space="preserve">  </w:t>
      </w:r>
      <w:r w:rsidRPr="00383006">
        <w:rPr>
          <w:szCs w:val="22"/>
        </w:rPr>
        <w:t>degrees</w:t>
      </w:r>
      <w:r w:rsidR="006C3405">
        <w:rPr>
          <w:szCs w:val="22"/>
        </w:rPr>
        <w:t xml:space="preserve"> </w:t>
      </w:r>
      <w:r w:rsidRPr="00383006">
        <w:rPr>
          <w:szCs w:val="22"/>
        </w:rPr>
        <w:t>Fahrenheit</w:t>
      </w:r>
    </w:p>
    <w:p w:rsidR="00383006" w:rsidRPr="00383006" w:rsidRDefault="00383006" w:rsidP="00383006">
      <w:pPr>
        <w:spacing w:after="120"/>
        <w:jc w:val="both"/>
        <w:rPr>
          <w:szCs w:val="22"/>
        </w:rPr>
      </w:pPr>
      <w:r w:rsidRPr="00383006">
        <w:rPr>
          <w:b/>
          <w:szCs w:val="22"/>
        </w:rPr>
        <w:t>acfm</w:t>
      </w:r>
      <w:r w:rsidRPr="00383006">
        <w:rPr>
          <w:szCs w:val="22"/>
        </w:rPr>
        <w:t>:</w:t>
      </w:r>
      <w:r w:rsidR="006C3405">
        <w:rPr>
          <w:szCs w:val="22"/>
        </w:rPr>
        <w:t xml:space="preserve">  </w:t>
      </w:r>
      <w:r w:rsidRPr="00383006">
        <w:rPr>
          <w:szCs w:val="22"/>
        </w:rPr>
        <w:t>actual</w:t>
      </w:r>
      <w:r w:rsidR="006C3405">
        <w:rPr>
          <w:szCs w:val="22"/>
        </w:rPr>
        <w:t xml:space="preserve"> </w:t>
      </w:r>
      <w:r w:rsidRPr="00383006">
        <w:rPr>
          <w:szCs w:val="22"/>
        </w:rPr>
        <w:t>cubic</w:t>
      </w:r>
      <w:r w:rsidR="006C3405">
        <w:rPr>
          <w:szCs w:val="22"/>
        </w:rPr>
        <w:t xml:space="preserve"> </w:t>
      </w:r>
      <w:r w:rsidRPr="00383006">
        <w:rPr>
          <w:szCs w:val="22"/>
        </w:rPr>
        <w:t>feet</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r w:rsidRPr="00383006">
        <w:rPr>
          <w:b/>
          <w:szCs w:val="22"/>
        </w:rPr>
        <w:t>ARMS</w:t>
      </w:r>
      <w:r w:rsidRPr="00383006">
        <w:rPr>
          <w:szCs w:val="22"/>
        </w:rPr>
        <w:t>:</w:t>
      </w:r>
      <w:r w:rsidR="006C3405">
        <w:rPr>
          <w:szCs w:val="22"/>
        </w:rPr>
        <w:t xml:space="preserve">  </w:t>
      </w:r>
      <w:r w:rsidRPr="00383006">
        <w:rPr>
          <w:szCs w:val="22"/>
        </w:rPr>
        <w:t>Air</w:t>
      </w:r>
      <w:r w:rsidR="006C3405">
        <w:rPr>
          <w:szCs w:val="22"/>
        </w:rPr>
        <w:t xml:space="preserve"> </w:t>
      </w:r>
      <w:r w:rsidRPr="00383006">
        <w:rPr>
          <w:szCs w:val="22"/>
        </w:rPr>
        <w:t>Resource</w:t>
      </w:r>
      <w:r w:rsidR="006C3405">
        <w:rPr>
          <w:szCs w:val="22"/>
        </w:rPr>
        <w:t xml:space="preserve"> </w:t>
      </w:r>
      <w:r w:rsidRPr="00383006">
        <w:rPr>
          <w:szCs w:val="22"/>
        </w:rPr>
        <w:t>Management</w:t>
      </w:r>
      <w:r w:rsidR="006C3405">
        <w:rPr>
          <w:szCs w:val="22"/>
        </w:rPr>
        <w:t xml:space="preserve"> </w:t>
      </w:r>
      <w:r w:rsidRPr="00383006">
        <w:rPr>
          <w:szCs w:val="22"/>
        </w:rPr>
        <w:t>System</w:t>
      </w:r>
      <w:r w:rsidR="006C3405">
        <w:rPr>
          <w:szCs w:val="22"/>
        </w:rPr>
        <w:t xml:space="preserve"> </w:t>
      </w:r>
      <w:r w:rsidRPr="00383006">
        <w:rPr>
          <w:szCs w:val="22"/>
        </w:rPr>
        <w:t>(Department’s</w:t>
      </w:r>
      <w:r w:rsidR="006C3405">
        <w:rPr>
          <w:szCs w:val="22"/>
        </w:rPr>
        <w:t xml:space="preserve"> </w:t>
      </w:r>
      <w:r w:rsidRPr="00383006">
        <w:rPr>
          <w:szCs w:val="22"/>
        </w:rPr>
        <w:t>database)</w:t>
      </w:r>
    </w:p>
    <w:p w:rsidR="00383006" w:rsidRPr="00383006" w:rsidRDefault="00383006" w:rsidP="00383006">
      <w:pPr>
        <w:spacing w:after="120"/>
        <w:jc w:val="both"/>
        <w:rPr>
          <w:szCs w:val="22"/>
        </w:rPr>
      </w:pPr>
      <w:r w:rsidRPr="00383006">
        <w:rPr>
          <w:b/>
          <w:szCs w:val="22"/>
        </w:rPr>
        <w:t>BACT</w:t>
      </w:r>
      <w:r w:rsidRPr="00383006">
        <w:rPr>
          <w:szCs w:val="22"/>
        </w:rPr>
        <w:t>:</w:t>
      </w:r>
      <w:r w:rsidR="006C3405">
        <w:rPr>
          <w:szCs w:val="22"/>
        </w:rPr>
        <w:t xml:space="preserve">  </w:t>
      </w:r>
      <w:r w:rsidRPr="00383006">
        <w:rPr>
          <w:szCs w:val="22"/>
        </w:rPr>
        <w:t>best</w:t>
      </w:r>
      <w:r w:rsidR="006C3405">
        <w:rPr>
          <w:szCs w:val="22"/>
        </w:rPr>
        <w:t xml:space="preserve"> </w:t>
      </w:r>
      <w:r w:rsidRPr="00383006">
        <w:rPr>
          <w:szCs w:val="22"/>
        </w:rPr>
        <w:t>available</w:t>
      </w:r>
      <w:r w:rsidR="006C3405">
        <w:rPr>
          <w:szCs w:val="22"/>
        </w:rPr>
        <w:t xml:space="preserve"> </w:t>
      </w:r>
      <w:r w:rsidRPr="00383006">
        <w:rPr>
          <w:szCs w:val="22"/>
        </w:rPr>
        <w:t>control</w:t>
      </w:r>
      <w:r w:rsidR="006C3405">
        <w:rPr>
          <w:szCs w:val="22"/>
        </w:rPr>
        <w:t xml:space="preserve"> </w:t>
      </w:r>
      <w:r w:rsidRPr="00383006">
        <w:rPr>
          <w:szCs w:val="22"/>
        </w:rPr>
        <w:t>technology</w:t>
      </w:r>
    </w:p>
    <w:p w:rsidR="00383006" w:rsidRPr="00383006" w:rsidRDefault="00383006" w:rsidP="00383006">
      <w:pPr>
        <w:spacing w:after="120"/>
        <w:jc w:val="both"/>
        <w:rPr>
          <w:szCs w:val="22"/>
        </w:rPr>
      </w:pPr>
      <w:r w:rsidRPr="00383006">
        <w:rPr>
          <w:b/>
          <w:szCs w:val="22"/>
        </w:rPr>
        <w:t>Btu</w:t>
      </w:r>
      <w:r w:rsidRPr="00383006">
        <w:rPr>
          <w:szCs w:val="22"/>
        </w:rPr>
        <w:t>:</w:t>
      </w:r>
      <w:r w:rsidR="006C3405">
        <w:rPr>
          <w:szCs w:val="22"/>
        </w:rPr>
        <w:t xml:space="preserve">  </w:t>
      </w:r>
      <w:r w:rsidRPr="00383006">
        <w:rPr>
          <w:szCs w:val="22"/>
        </w:rPr>
        <w:t>British</w:t>
      </w:r>
      <w:r w:rsidR="006C3405">
        <w:rPr>
          <w:szCs w:val="22"/>
        </w:rPr>
        <w:t xml:space="preserve"> </w:t>
      </w:r>
      <w:r w:rsidRPr="00383006">
        <w:rPr>
          <w:szCs w:val="22"/>
        </w:rPr>
        <w:t>thermal</w:t>
      </w:r>
      <w:r w:rsidR="006C3405">
        <w:rPr>
          <w:szCs w:val="22"/>
        </w:rPr>
        <w:t xml:space="preserve"> </w:t>
      </w:r>
      <w:r w:rsidRPr="00383006">
        <w:rPr>
          <w:szCs w:val="22"/>
        </w:rPr>
        <w:t>units</w:t>
      </w:r>
    </w:p>
    <w:p w:rsidR="00383006" w:rsidRPr="00383006" w:rsidRDefault="00383006" w:rsidP="00383006">
      <w:pPr>
        <w:spacing w:after="120"/>
        <w:jc w:val="both"/>
        <w:rPr>
          <w:szCs w:val="22"/>
        </w:rPr>
      </w:pPr>
      <w:r w:rsidRPr="00383006">
        <w:rPr>
          <w:b/>
          <w:szCs w:val="22"/>
        </w:rPr>
        <w:lastRenderedPageBreak/>
        <w:t>CAM</w:t>
      </w:r>
      <w:r w:rsidRPr="00383006">
        <w:rPr>
          <w:szCs w:val="22"/>
        </w:rPr>
        <w:t>:</w:t>
      </w:r>
      <w:r w:rsidR="006C3405">
        <w:rPr>
          <w:szCs w:val="22"/>
        </w:rPr>
        <w:t xml:space="preserve">  </w:t>
      </w:r>
      <w:r w:rsidRPr="00383006">
        <w:rPr>
          <w:szCs w:val="22"/>
        </w:rPr>
        <w:t>compliance</w:t>
      </w:r>
      <w:r w:rsidR="006C3405">
        <w:rPr>
          <w:szCs w:val="22"/>
        </w:rPr>
        <w:t xml:space="preserve"> </w:t>
      </w:r>
      <w:r w:rsidRPr="00383006">
        <w:rPr>
          <w:szCs w:val="22"/>
        </w:rPr>
        <w:t>assurance</w:t>
      </w:r>
      <w:r w:rsidR="006C3405">
        <w:rPr>
          <w:szCs w:val="22"/>
        </w:rPr>
        <w:t xml:space="preserve"> </w:t>
      </w:r>
      <w:r w:rsidRPr="00383006">
        <w:rPr>
          <w:szCs w:val="22"/>
        </w:rPr>
        <w:t>monitoring</w:t>
      </w:r>
    </w:p>
    <w:p w:rsidR="00383006" w:rsidRPr="00383006" w:rsidRDefault="00383006" w:rsidP="00383006">
      <w:pPr>
        <w:spacing w:after="120"/>
        <w:jc w:val="both"/>
        <w:rPr>
          <w:szCs w:val="22"/>
        </w:rPr>
      </w:pPr>
      <w:r w:rsidRPr="00383006">
        <w:rPr>
          <w:b/>
          <w:szCs w:val="22"/>
        </w:rPr>
        <w:t>CEMS</w:t>
      </w:r>
      <w:r w:rsidRPr="00383006">
        <w:rPr>
          <w:szCs w:val="22"/>
        </w:rPr>
        <w:t>:</w:t>
      </w:r>
      <w:r w:rsidR="006C3405">
        <w:rPr>
          <w:szCs w:val="22"/>
        </w:rPr>
        <w:t xml:space="preserve">  </w:t>
      </w:r>
      <w:r w:rsidRPr="00383006">
        <w:rPr>
          <w:szCs w:val="22"/>
        </w:rPr>
        <w:t>continuous</w:t>
      </w:r>
      <w:r w:rsidR="006C3405">
        <w:rPr>
          <w:szCs w:val="22"/>
        </w:rPr>
        <w:t xml:space="preserve"> </w:t>
      </w:r>
      <w:r w:rsidRPr="00383006">
        <w:rPr>
          <w:szCs w:val="22"/>
        </w:rPr>
        <w:t>emissions</w:t>
      </w:r>
      <w:r w:rsidR="006C3405">
        <w:rPr>
          <w:szCs w:val="22"/>
        </w:rPr>
        <w:t xml:space="preserve"> </w:t>
      </w:r>
      <w:r w:rsidRPr="00383006">
        <w:rPr>
          <w:szCs w:val="22"/>
        </w:rPr>
        <w:t>monitoring</w:t>
      </w:r>
      <w:r w:rsidR="006C3405">
        <w:rPr>
          <w:szCs w:val="22"/>
        </w:rPr>
        <w:t xml:space="preserve"> </w:t>
      </w:r>
      <w:r w:rsidRPr="00383006">
        <w:rPr>
          <w:szCs w:val="22"/>
        </w:rPr>
        <w:t>system</w:t>
      </w:r>
    </w:p>
    <w:p w:rsidR="00383006" w:rsidRPr="00383006" w:rsidRDefault="00383006" w:rsidP="00383006">
      <w:pPr>
        <w:spacing w:after="120"/>
        <w:jc w:val="both"/>
        <w:rPr>
          <w:szCs w:val="22"/>
        </w:rPr>
      </w:pPr>
      <w:proofErr w:type="spellStart"/>
      <w:r w:rsidRPr="00383006">
        <w:rPr>
          <w:b/>
          <w:szCs w:val="22"/>
        </w:rPr>
        <w:t>cfm</w:t>
      </w:r>
      <w:proofErr w:type="spellEnd"/>
      <w:r w:rsidRPr="00383006">
        <w:rPr>
          <w:szCs w:val="22"/>
        </w:rPr>
        <w:t>:</w:t>
      </w:r>
      <w:r w:rsidR="006C3405">
        <w:rPr>
          <w:szCs w:val="22"/>
        </w:rPr>
        <w:t xml:space="preserve">  </w:t>
      </w:r>
      <w:r w:rsidRPr="00383006">
        <w:rPr>
          <w:szCs w:val="22"/>
        </w:rPr>
        <w:t>cubic</w:t>
      </w:r>
      <w:r w:rsidR="006C3405">
        <w:rPr>
          <w:szCs w:val="22"/>
        </w:rPr>
        <w:t xml:space="preserve"> </w:t>
      </w:r>
      <w:r w:rsidRPr="00383006">
        <w:rPr>
          <w:szCs w:val="22"/>
        </w:rPr>
        <w:t>feet</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r w:rsidRPr="00383006">
        <w:rPr>
          <w:b/>
          <w:szCs w:val="22"/>
        </w:rPr>
        <w:t>CFR</w:t>
      </w:r>
      <w:r w:rsidRPr="00383006">
        <w:rPr>
          <w:szCs w:val="22"/>
        </w:rPr>
        <w:t>:</w:t>
      </w:r>
      <w:r w:rsidR="006C3405">
        <w:rPr>
          <w:szCs w:val="22"/>
        </w:rPr>
        <w:t xml:space="preserve">  </w:t>
      </w:r>
      <w:r w:rsidRPr="00383006">
        <w:rPr>
          <w:szCs w:val="22"/>
        </w:rPr>
        <w:t>Code</w:t>
      </w:r>
      <w:r w:rsidR="006C3405">
        <w:rPr>
          <w:szCs w:val="22"/>
        </w:rPr>
        <w:t xml:space="preserve"> </w:t>
      </w:r>
      <w:r w:rsidRPr="00383006">
        <w:rPr>
          <w:szCs w:val="22"/>
        </w:rPr>
        <w:t>of</w:t>
      </w:r>
      <w:r w:rsidR="006C3405">
        <w:rPr>
          <w:szCs w:val="22"/>
        </w:rPr>
        <w:t xml:space="preserve"> </w:t>
      </w:r>
      <w:r w:rsidRPr="00383006">
        <w:rPr>
          <w:szCs w:val="22"/>
        </w:rPr>
        <w:t>Federal</w:t>
      </w:r>
      <w:r w:rsidR="006C3405">
        <w:rPr>
          <w:szCs w:val="22"/>
        </w:rPr>
        <w:t xml:space="preserve"> </w:t>
      </w:r>
      <w:r w:rsidRPr="00383006">
        <w:rPr>
          <w:szCs w:val="22"/>
        </w:rPr>
        <w:t>Regulations</w:t>
      </w:r>
    </w:p>
    <w:p w:rsidR="00383006" w:rsidRPr="00383006" w:rsidRDefault="00383006" w:rsidP="00383006">
      <w:pPr>
        <w:spacing w:after="120"/>
        <w:jc w:val="both"/>
        <w:rPr>
          <w:szCs w:val="22"/>
        </w:rPr>
      </w:pPr>
      <w:r w:rsidRPr="00383006">
        <w:rPr>
          <w:b/>
          <w:szCs w:val="22"/>
        </w:rPr>
        <w:t>CO</w:t>
      </w:r>
      <w:r w:rsidRPr="00383006">
        <w:rPr>
          <w:szCs w:val="22"/>
        </w:rPr>
        <w:t>:</w:t>
      </w:r>
      <w:r w:rsidR="006C3405">
        <w:rPr>
          <w:szCs w:val="22"/>
        </w:rPr>
        <w:t xml:space="preserve">  </w:t>
      </w:r>
      <w:r w:rsidRPr="00383006">
        <w:rPr>
          <w:szCs w:val="22"/>
        </w:rPr>
        <w:t>carbon</w:t>
      </w:r>
      <w:r w:rsidR="006C3405">
        <w:rPr>
          <w:szCs w:val="22"/>
        </w:rPr>
        <w:t xml:space="preserve"> </w:t>
      </w:r>
      <w:r w:rsidRPr="00383006">
        <w:rPr>
          <w:szCs w:val="22"/>
        </w:rPr>
        <w:t>monoxide</w:t>
      </w:r>
    </w:p>
    <w:p w:rsidR="00383006" w:rsidRPr="00383006" w:rsidRDefault="00383006" w:rsidP="00383006">
      <w:pPr>
        <w:spacing w:after="120"/>
        <w:jc w:val="both"/>
        <w:rPr>
          <w:szCs w:val="22"/>
        </w:rPr>
      </w:pPr>
      <w:r w:rsidRPr="00383006">
        <w:rPr>
          <w:b/>
          <w:szCs w:val="22"/>
        </w:rPr>
        <w:lastRenderedPageBreak/>
        <w:t>COMS</w:t>
      </w:r>
      <w:r w:rsidRPr="00383006">
        <w:rPr>
          <w:szCs w:val="22"/>
        </w:rPr>
        <w:t>:</w:t>
      </w:r>
      <w:r w:rsidR="006C3405">
        <w:rPr>
          <w:szCs w:val="22"/>
        </w:rPr>
        <w:t xml:space="preserve">  </w:t>
      </w:r>
      <w:r w:rsidRPr="00383006">
        <w:rPr>
          <w:szCs w:val="22"/>
        </w:rPr>
        <w:t>continuous</w:t>
      </w:r>
      <w:r w:rsidR="006C3405">
        <w:rPr>
          <w:szCs w:val="22"/>
        </w:rPr>
        <w:t xml:space="preserve"> </w:t>
      </w:r>
      <w:r w:rsidRPr="00383006">
        <w:rPr>
          <w:szCs w:val="22"/>
        </w:rPr>
        <w:t>opacity</w:t>
      </w:r>
      <w:r w:rsidR="006C3405">
        <w:rPr>
          <w:szCs w:val="22"/>
        </w:rPr>
        <w:t xml:space="preserve"> </w:t>
      </w:r>
      <w:r w:rsidRPr="00383006">
        <w:rPr>
          <w:szCs w:val="22"/>
        </w:rPr>
        <w:t>monitoring</w:t>
      </w:r>
      <w:r w:rsidR="006C3405">
        <w:rPr>
          <w:szCs w:val="22"/>
        </w:rPr>
        <w:t xml:space="preserve"> </w:t>
      </w:r>
      <w:r w:rsidRPr="00383006">
        <w:rPr>
          <w:szCs w:val="22"/>
        </w:rPr>
        <w:t>system</w:t>
      </w:r>
    </w:p>
    <w:p w:rsidR="00383006" w:rsidRPr="00383006" w:rsidRDefault="00383006" w:rsidP="00383006">
      <w:pPr>
        <w:spacing w:after="120"/>
        <w:jc w:val="both"/>
        <w:rPr>
          <w:szCs w:val="22"/>
        </w:rPr>
      </w:pPr>
      <w:r w:rsidRPr="00383006">
        <w:rPr>
          <w:b/>
          <w:szCs w:val="22"/>
        </w:rPr>
        <w:t>DEP</w:t>
      </w:r>
      <w:r w:rsidRPr="00383006">
        <w:rPr>
          <w:szCs w:val="22"/>
        </w:rPr>
        <w:t>:</w:t>
      </w:r>
      <w:r w:rsidR="006C3405">
        <w:rPr>
          <w:szCs w:val="22"/>
        </w:rPr>
        <w:t xml:space="preserve">  </w:t>
      </w:r>
      <w:r w:rsidRPr="00383006">
        <w:rPr>
          <w:szCs w:val="22"/>
        </w:rPr>
        <w:t>Department</w:t>
      </w:r>
      <w:r w:rsidR="006C3405">
        <w:rPr>
          <w:szCs w:val="22"/>
        </w:rPr>
        <w:t xml:space="preserve"> </w:t>
      </w:r>
      <w:r w:rsidRPr="00383006">
        <w:rPr>
          <w:szCs w:val="22"/>
        </w:rPr>
        <w:t>of</w:t>
      </w:r>
      <w:r w:rsidR="006C3405">
        <w:rPr>
          <w:szCs w:val="22"/>
        </w:rPr>
        <w:t xml:space="preserve"> </w:t>
      </w:r>
      <w:r w:rsidRPr="00383006">
        <w:rPr>
          <w:szCs w:val="22"/>
        </w:rPr>
        <w:t>Environmental</w:t>
      </w:r>
      <w:r w:rsidR="006C3405">
        <w:rPr>
          <w:szCs w:val="22"/>
        </w:rPr>
        <w:t xml:space="preserve"> </w:t>
      </w:r>
      <w:r w:rsidRPr="00383006">
        <w:rPr>
          <w:szCs w:val="22"/>
        </w:rPr>
        <w:t>Protection</w:t>
      </w:r>
    </w:p>
    <w:p w:rsidR="00383006" w:rsidRPr="00383006" w:rsidRDefault="00383006" w:rsidP="00383006">
      <w:pPr>
        <w:spacing w:after="120"/>
        <w:jc w:val="both"/>
        <w:rPr>
          <w:szCs w:val="22"/>
        </w:rPr>
      </w:pPr>
      <w:r w:rsidRPr="00383006">
        <w:rPr>
          <w:b/>
          <w:szCs w:val="22"/>
        </w:rPr>
        <w:t>Department</w:t>
      </w:r>
      <w:r w:rsidRPr="00383006">
        <w:rPr>
          <w:szCs w:val="22"/>
        </w:rPr>
        <w:t>:</w:t>
      </w:r>
      <w:r w:rsidR="006C3405">
        <w:rPr>
          <w:szCs w:val="22"/>
        </w:rPr>
        <w:t xml:space="preserve">  </w:t>
      </w:r>
      <w:r w:rsidRPr="00383006">
        <w:rPr>
          <w:szCs w:val="22"/>
        </w:rPr>
        <w:t>Department</w:t>
      </w:r>
      <w:r w:rsidR="006C3405">
        <w:rPr>
          <w:szCs w:val="22"/>
        </w:rPr>
        <w:t xml:space="preserve"> </w:t>
      </w:r>
      <w:r w:rsidRPr="00383006">
        <w:rPr>
          <w:szCs w:val="22"/>
        </w:rPr>
        <w:t>of</w:t>
      </w:r>
      <w:r w:rsidR="006C3405">
        <w:rPr>
          <w:szCs w:val="22"/>
        </w:rPr>
        <w:t xml:space="preserve"> </w:t>
      </w:r>
      <w:r w:rsidRPr="00383006">
        <w:rPr>
          <w:szCs w:val="22"/>
        </w:rPr>
        <w:t>Environmental</w:t>
      </w:r>
      <w:r w:rsidR="006C3405">
        <w:rPr>
          <w:szCs w:val="22"/>
        </w:rPr>
        <w:t xml:space="preserve"> </w:t>
      </w:r>
      <w:r w:rsidRPr="00383006">
        <w:rPr>
          <w:szCs w:val="22"/>
        </w:rPr>
        <w:t>Protection</w:t>
      </w:r>
    </w:p>
    <w:p w:rsidR="00383006" w:rsidRPr="00383006" w:rsidRDefault="00383006" w:rsidP="00383006">
      <w:pPr>
        <w:spacing w:after="120"/>
        <w:jc w:val="both"/>
        <w:rPr>
          <w:szCs w:val="22"/>
        </w:rPr>
      </w:pPr>
      <w:r w:rsidRPr="00383006">
        <w:rPr>
          <w:b/>
          <w:szCs w:val="22"/>
        </w:rPr>
        <w:t>dscfm</w:t>
      </w:r>
      <w:r w:rsidRPr="00383006">
        <w:rPr>
          <w:szCs w:val="22"/>
        </w:rPr>
        <w:t>:</w:t>
      </w:r>
      <w:r w:rsidR="006C3405">
        <w:rPr>
          <w:szCs w:val="22"/>
        </w:rPr>
        <w:t xml:space="preserve">  </w:t>
      </w:r>
      <w:r w:rsidRPr="00383006">
        <w:rPr>
          <w:szCs w:val="22"/>
        </w:rPr>
        <w:t>dry</w:t>
      </w:r>
      <w:r w:rsidR="006C3405">
        <w:rPr>
          <w:szCs w:val="22"/>
        </w:rPr>
        <w:t xml:space="preserve"> </w:t>
      </w:r>
      <w:r w:rsidRPr="00383006">
        <w:rPr>
          <w:szCs w:val="22"/>
        </w:rPr>
        <w:t>standard</w:t>
      </w:r>
      <w:r w:rsidR="006C3405">
        <w:rPr>
          <w:szCs w:val="22"/>
        </w:rPr>
        <w:t xml:space="preserve"> </w:t>
      </w:r>
      <w:r w:rsidRPr="00383006">
        <w:rPr>
          <w:szCs w:val="22"/>
        </w:rPr>
        <w:t>cubic</w:t>
      </w:r>
      <w:r w:rsidR="006C3405">
        <w:rPr>
          <w:szCs w:val="22"/>
        </w:rPr>
        <w:t xml:space="preserve"> </w:t>
      </w:r>
      <w:r w:rsidRPr="00383006">
        <w:rPr>
          <w:szCs w:val="22"/>
        </w:rPr>
        <w:t>feet</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r w:rsidRPr="00383006">
        <w:rPr>
          <w:b/>
          <w:szCs w:val="22"/>
        </w:rPr>
        <w:t>EPA</w:t>
      </w:r>
      <w:r w:rsidRPr="00383006">
        <w:rPr>
          <w:szCs w:val="22"/>
        </w:rPr>
        <w:t>:</w:t>
      </w:r>
      <w:r w:rsidR="006C3405">
        <w:rPr>
          <w:szCs w:val="22"/>
        </w:rPr>
        <w:t xml:space="preserve">  </w:t>
      </w:r>
      <w:r w:rsidRPr="00383006">
        <w:rPr>
          <w:szCs w:val="22"/>
        </w:rPr>
        <w:t>Environmental</w:t>
      </w:r>
      <w:r w:rsidR="006C3405">
        <w:rPr>
          <w:szCs w:val="22"/>
        </w:rPr>
        <w:t xml:space="preserve"> </w:t>
      </w:r>
      <w:r w:rsidRPr="00383006">
        <w:rPr>
          <w:szCs w:val="22"/>
        </w:rPr>
        <w:t>Protection</w:t>
      </w:r>
      <w:r w:rsidR="006C3405">
        <w:rPr>
          <w:szCs w:val="22"/>
        </w:rPr>
        <w:t xml:space="preserve"> </w:t>
      </w:r>
      <w:r w:rsidRPr="00383006">
        <w:rPr>
          <w:szCs w:val="22"/>
        </w:rPr>
        <w:t>Agency</w:t>
      </w:r>
    </w:p>
    <w:p w:rsidR="00383006" w:rsidRPr="00383006" w:rsidRDefault="00383006" w:rsidP="00383006">
      <w:pPr>
        <w:spacing w:after="120"/>
        <w:jc w:val="both"/>
        <w:rPr>
          <w:szCs w:val="22"/>
        </w:rPr>
      </w:pPr>
      <w:r w:rsidRPr="00383006">
        <w:rPr>
          <w:b/>
          <w:szCs w:val="22"/>
        </w:rPr>
        <w:t>ESP</w:t>
      </w:r>
      <w:r w:rsidRPr="00383006">
        <w:rPr>
          <w:szCs w:val="22"/>
        </w:rPr>
        <w:t>:</w:t>
      </w:r>
      <w:r w:rsidR="006C3405">
        <w:rPr>
          <w:szCs w:val="22"/>
        </w:rPr>
        <w:t xml:space="preserve">  </w:t>
      </w:r>
      <w:r w:rsidRPr="00383006">
        <w:rPr>
          <w:szCs w:val="22"/>
        </w:rPr>
        <w:t>electrostatic</w:t>
      </w:r>
      <w:r w:rsidR="006C3405">
        <w:rPr>
          <w:szCs w:val="22"/>
        </w:rPr>
        <w:t xml:space="preserve"> </w:t>
      </w:r>
      <w:r w:rsidRPr="00383006">
        <w:rPr>
          <w:szCs w:val="22"/>
        </w:rPr>
        <w:t>precipitator</w:t>
      </w:r>
      <w:r w:rsidR="006C3405">
        <w:rPr>
          <w:szCs w:val="22"/>
        </w:rPr>
        <w:t xml:space="preserve"> </w:t>
      </w:r>
      <w:r w:rsidRPr="00383006">
        <w:rPr>
          <w:szCs w:val="22"/>
        </w:rPr>
        <w:t>(control</w:t>
      </w:r>
      <w:r w:rsidR="006C3405">
        <w:rPr>
          <w:szCs w:val="22"/>
        </w:rPr>
        <w:t xml:space="preserve"> </w:t>
      </w:r>
      <w:r w:rsidRPr="00383006">
        <w:rPr>
          <w:szCs w:val="22"/>
        </w:rPr>
        <w:t>system</w:t>
      </w:r>
      <w:r w:rsidR="006C3405">
        <w:rPr>
          <w:szCs w:val="22"/>
        </w:rPr>
        <w:t xml:space="preserve"> </w:t>
      </w:r>
      <w:r w:rsidRPr="00383006">
        <w:rPr>
          <w:szCs w:val="22"/>
        </w:rPr>
        <w:t>for</w:t>
      </w:r>
      <w:r w:rsidR="006C3405">
        <w:rPr>
          <w:szCs w:val="22"/>
        </w:rPr>
        <w:t xml:space="preserve"> </w:t>
      </w:r>
      <w:r w:rsidRPr="00383006">
        <w:rPr>
          <w:szCs w:val="22"/>
        </w:rPr>
        <w:t>reducing</w:t>
      </w:r>
      <w:r w:rsidR="006C3405">
        <w:rPr>
          <w:szCs w:val="22"/>
        </w:rPr>
        <w:t xml:space="preserve"> </w:t>
      </w:r>
      <w:r w:rsidRPr="00383006">
        <w:rPr>
          <w:szCs w:val="22"/>
        </w:rPr>
        <w:t>particulate</w:t>
      </w:r>
      <w:r w:rsidR="006C3405">
        <w:rPr>
          <w:szCs w:val="22"/>
        </w:rPr>
        <w:t xml:space="preserve"> </w:t>
      </w:r>
      <w:r w:rsidRPr="00383006">
        <w:rPr>
          <w:szCs w:val="22"/>
        </w:rPr>
        <w:t>matter)</w:t>
      </w:r>
    </w:p>
    <w:p w:rsidR="00383006" w:rsidRPr="00383006" w:rsidRDefault="00383006" w:rsidP="00383006">
      <w:pPr>
        <w:spacing w:after="120"/>
        <w:jc w:val="both"/>
        <w:rPr>
          <w:szCs w:val="22"/>
          <w:lang w:val="pt-BR"/>
        </w:rPr>
      </w:pPr>
      <w:r w:rsidRPr="00383006">
        <w:rPr>
          <w:b/>
          <w:szCs w:val="22"/>
          <w:lang w:val="pt-BR"/>
        </w:rPr>
        <w:t>EU</w:t>
      </w:r>
      <w:r w:rsidRPr="00383006">
        <w:rPr>
          <w:szCs w:val="22"/>
          <w:lang w:val="pt-BR"/>
        </w:rPr>
        <w:t>:</w:t>
      </w:r>
      <w:r w:rsidR="006C3405">
        <w:rPr>
          <w:szCs w:val="22"/>
          <w:lang w:val="pt-BR"/>
        </w:rPr>
        <w:t xml:space="preserve">  </w:t>
      </w:r>
      <w:r w:rsidRPr="00383006">
        <w:rPr>
          <w:szCs w:val="22"/>
          <w:lang w:val="pt-BR"/>
        </w:rPr>
        <w:t>emissions</w:t>
      </w:r>
      <w:r w:rsidR="006C3405">
        <w:rPr>
          <w:szCs w:val="22"/>
          <w:lang w:val="pt-BR"/>
        </w:rPr>
        <w:t xml:space="preserve"> </w:t>
      </w:r>
      <w:r w:rsidRPr="00383006">
        <w:rPr>
          <w:szCs w:val="22"/>
          <w:lang w:val="pt-BR"/>
        </w:rPr>
        <w:t>unit</w:t>
      </w:r>
    </w:p>
    <w:p w:rsidR="00383006" w:rsidRPr="00383006" w:rsidRDefault="00383006" w:rsidP="00383006">
      <w:pPr>
        <w:spacing w:after="120"/>
        <w:jc w:val="both"/>
        <w:rPr>
          <w:szCs w:val="22"/>
          <w:lang w:val="pt-BR"/>
        </w:rPr>
      </w:pPr>
      <w:r w:rsidRPr="00383006">
        <w:rPr>
          <w:b/>
          <w:szCs w:val="22"/>
          <w:lang w:val="pt-BR"/>
        </w:rPr>
        <w:t>F.A.C.</w:t>
      </w:r>
      <w:r w:rsidRPr="00383006">
        <w:rPr>
          <w:szCs w:val="22"/>
          <w:lang w:val="pt-BR"/>
        </w:rPr>
        <w:t>:</w:t>
      </w:r>
      <w:r w:rsidR="006C3405">
        <w:rPr>
          <w:szCs w:val="22"/>
          <w:lang w:val="pt-BR"/>
        </w:rPr>
        <w:t xml:space="preserve">  </w:t>
      </w:r>
      <w:r w:rsidRPr="00383006">
        <w:rPr>
          <w:szCs w:val="22"/>
          <w:lang w:val="pt-BR"/>
        </w:rPr>
        <w:t>Florida</w:t>
      </w:r>
      <w:r w:rsidR="006C3405">
        <w:rPr>
          <w:szCs w:val="22"/>
          <w:lang w:val="pt-BR"/>
        </w:rPr>
        <w:t xml:space="preserve"> </w:t>
      </w:r>
      <w:r w:rsidRPr="00383006">
        <w:rPr>
          <w:szCs w:val="22"/>
          <w:lang w:val="pt-BR"/>
        </w:rPr>
        <w:t>Administrative</w:t>
      </w:r>
      <w:r w:rsidR="006C3405">
        <w:rPr>
          <w:szCs w:val="22"/>
          <w:lang w:val="pt-BR"/>
        </w:rPr>
        <w:t xml:space="preserve"> </w:t>
      </w:r>
      <w:r w:rsidRPr="00383006">
        <w:rPr>
          <w:szCs w:val="22"/>
          <w:lang w:val="pt-BR"/>
        </w:rPr>
        <w:t>Code</w:t>
      </w:r>
    </w:p>
    <w:p w:rsidR="00383006" w:rsidRPr="00383006" w:rsidRDefault="00383006" w:rsidP="00383006">
      <w:pPr>
        <w:spacing w:after="120"/>
        <w:jc w:val="both"/>
        <w:rPr>
          <w:szCs w:val="22"/>
        </w:rPr>
      </w:pPr>
      <w:r w:rsidRPr="00383006">
        <w:rPr>
          <w:b/>
          <w:szCs w:val="22"/>
        </w:rPr>
        <w:t>F.D.</w:t>
      </w:r>
      <w:r w:rsidRPr="00383006">
        <w:rPr>
          <w:szCs w:val="22"/>
        </w:rPr>
        <w:t>:</w:t>
      </w:r>
      <w:r w:rsidR="006C3405">
        <w:rPr>
          <w:szCs w:val="22"/>
        </w:rPr>
        <w:t xml:space="preserve">  </w:t>
      </w:r>
      <w:r w:rsidRPr="00383006">
        <w:rPr>
          <w:szCs w:val="22"/>
        </w:rPr>
        <w:t>forced</w:t>
      </w:r>
      <w:r w:rsidR="006C3405">
        <w:rPr>
          <w:szCs w:val="22"/>
        </w:rPr>
        <w:t xml:space="preserve"> </w:t>
      </w:r>
      <w:r w:rsidRPr="00383006">
        <w:rPr>
          <w:szCs w:val="22"/>
        </w:rPr>
        <w:t>draft</w:t>
      </w:r>
    </w:p>
    <w:p w:rsidR="00383006" w:rsidRPr="00383006" w:rsidRDefault="00383006" w:rsidP="00383006">
      <w:pPr>
        <w:spacing w:after="120"/>
        <w:jc w:val="both"/>
        <w:rPr>
          <w:szCs w:val="22"/>
        </w:rPr>
      </w:pPr>
      <w:r w:rsidRPr="00383006">
        <w:rPr>
          <w:b/>
          <w:szCs w:val="22"/>
        </w:rPr>
        <w:t>F.S.</w:t>
      </w:r>
      <w:r w:rsidRPr="00383006">
        <w:rPr>
          <w:szCs w:val="22"/>
        </w:rPr>
        <w:t>:</w:t>
      </w:r>
      <w:r w:rsidR="006C3405">
        <w:rPr>
          <w:szCs w:val="22"/>
        </w:rPr>
        <w:t xml:space="preserve">  </w:t>
      </w:r>
      <w:r w:rsidRPr="00383006">
        <w:rPr>
          <w:szCs w:val="22"/>
        </w:rPr>
        <w:t>Florida</w:t>
      </w:r>
      <w:r w:rsidR="006C3405">
        <w:rPr>
          <w:szCs w:val="22"/>
        </w:rPr>
        <w:t xml:space="preserve"> </w:t>
      </w:r>
      <w:r w:rsidRPr="00383006">
        <w:rPr>
          <w:szCs w:val="22"/>
        </w:rPr>
        <w:t>Statutes</w:t>
      </w:r>
    </w:p>
    <w:p w:rsidR="00383006" w:rsidRPr="00383006" w:rsidRDefault="00383006" w:rsidP="00383006">
      <w:pPr>
        <w:spacing w:after="120"/>
        <w:jc w:val="both"/>
        <w:rPr>
          <w:szCs w:val="22"/>
        </w:rPr>
      </w:pPr>
      <w:r w:rsidRPr="00383006">
        <w:rPr>
          <w:b/>
          <w:szCs w:val="22"/>
        </w:rPr>
        <w:t>FGR</w:t>
      </w:r>
      <w:r w:rsidRPr="00383006">
        <w:rPr>
          <w:szCs w:val="22"/>
        </w:rPr>
        <w:t>:</w:t>
      </w:r>
      <w:r w:rsidR="006C3405">
        <w:rPr>
          <w:szCs w:val="22"/>
        </w:rPr>
        <w:t xml:space="preserve">  </w:t>
      </w:r>
      <w:r w:rsidRPr="00383006">
        <w:rPr>
          <w:szCs w:val="22"/>
        </w:rPr>
        <w:t>flue</w:t>
      </w:r>
      <w:r w:rsidR="006C3405">
        <w:rPr>
          <w:szCs w:val="22"/>
        </w:rPr>
        <w:t xml:space="preserve"> </w:t>
      </w:r>
      <w:r w:rsidRPr="00383006">
        <w:rPr>
          <w:szCs w:val="22"/>
        </w:rPr>
        <w:t>gas</w:t>
      </w:r>
      <w:r w:rsidR="006C3405">
        <w:rPr>
          <w:szCs w:val="22"/>
        </w:rPr>
        <w:t xml:space="preserve"> </w:t>
      </w:r>
      <w:r w:rsidRPr="00383006">
        <w:rPr>
          <w:szCs w:val="22"/>
        </w:rPr>
        <w:t>recirculation</w:t>
      </w:r>
    </w:p>
    <w:p w:rsidR="00383006" w:rsidRPr="00383006" w:rsidRDefault="00383006" w:rsidP="00383006">
      <w:pPr>
        <w:spacing w:after="120"/>
        <w:jc w:val="both"/>
        <w:rPr>
          <w:szCs w:val="22"/>
        </w:rPr>
      </w:pPr>
      <w:r w:rsidRPr="00383006">
        <w:rPr>
          <w:b/>
          <w:szCs w:val="22"/>
        </w:rPr>
        <w:t>F</w:t>
      </w:r>
      <w:r w:rsidRPr="00383006">
        <w:rPr>
          <w:szCs w:val="22"/>
        </w:rPr>
        <w:t>:</w:t>
      </w:r>
      <w:r w:rsidR="006C3405">
        <w:rPr>
          <w:szCs w:val="22"/>
        </w:rPr>
        <w:t xml:space="preserve">  </w:t>
      </w:r>
      <w:r w:rsidRPr="00383006">
        <w:rPr>
          <w:szCs w:val="22"/>
        </w:rPr>
        <w:t>fluoride</w:t>
      </w:r>
    </w:p>
    <w:p w:rsidR="00383006" w:rsidRPr="00383006" w:rsidRDefault="00383006" w:rsidP="00383006">
      <w:pPr>
        <w:spacing w:after="120"/>
        <w:jc w:val="both"/>
        <w:rPr>
          <w:szCs w:val="22"/>
        </w:rPr>
      </w:pPr>
      <w:r w:rsidRPr="00383006">
        <w:rPr>
          <w:b/>
          <w:szCs w:val="22"/>
        </w:rPr>
        <w:t>ft</w:t>
      </w:r>
      <w:r w:rsidRPr="00383006">
        <w:rPr>
          <w:b/>
          <w:szCs w:val="22"/>
          <w:vertAlign w:val="superscript"/>
        </w:rPr>
        <w:t>2</w:t>
      </w:r>
      <w:r w:rsidRPr="00383006">
        <w:rPr>
          <w:szCs w:val="22"/>
        </w:rPr>
        <w:t>:</w:t>
      </w:r>
      <w:r w:rsidR="006C3405">
        <w:rPr>
          <w:szCs w:val="22"/>
        </w:rPr>
        <w:t xml:space="preserve">  </w:t>
      </w:r>
      <w:r w:rsidRPr="00383006">
        <w:rPr>
          <w:szCs w:val="22"/>
        </w:rPr>
        <w:t>square</w:t>
      </w:r>
      <w:r w:rsidR="006C3405">
        <w:rPr>
          <w:szCs w:val="22"/>
        </w:rPr>
        <w:t xml:space="preserve"> </w:t>
      </w:r>
      <w:r w:rsidRPr="00383006">
        <w:rPr>
          <w:szCs w:val="22"/>
        </w:rPr>
        <w:t>feet</w:t>
      </w:r>
    </w:p>
    <w:p w:rsidR="00383006" w:rsidRPr="00383006" w:rsidRDefault="00383006" w:rsidP="00383006">
      <w:pPr>
        <w:spacing w:after="120"/>
        <w:jc w:val="both"/>
        <w:rPr>
          <w:szCs w:val="22"/>
        </w:rPr>
      </w:pPr>
      <w:r w:rsidRPr="00383006">
        <w:rPr>
          <w:b/>
          <w:szCs w:val="22"/>
        </w:rPr>
        <w:t>ft</w:t>
      </w:r>
      <w:r w:rsidRPr="00383006">
        <w:rPr>
          <w:b/>
          <w:szCs w:val="22"/>
          <w:vertAlign w:val="superscript"/>
        </w:rPr>
        <w:t>3</w:t>
      </w:r>
      <w:r w:rsidRPr="00383006">
        <w:rPr>
          <w:szCs w:val="22"/>
        </w:rPr>
        <w:t>:</w:t>
      </w:r>
      <w:r w:rsidR="006C3405">
        <w:rPr>
          <w:szCs w:val="22"/>
        </w:rPr>
        <w:t xml:space="preserve">  </w:t>
      </w:r>
      <w:r w:rsidRPr="00383006">
        <w:rPr>
          <w:szCs w:val="22"/>
        </w:rPr>
        <w:t>cubic</w:t>
      </w:r>
      <w:r w:rsidR="006C3405">
        <w:rPr>
          <w:szCs w:val="22"/>
        </w:rPr>
        <w:t xml:space="preserve"> </w:t>
      </w:r>
      <w:r w:rsidRPr="00383006">
        <w:rPr>
          <w:szCs w:val="22"/>
        </w:rPr>
        <w:t>feet</w:t>
      </w:r>
    </w:p>
    <w:p w:rsidR="00383006" w:rsidRPr="00383006" w:rsidRDefault="00383006" w:rsidP="00383006">
      <w:pPr>
        <w:spacing w:after="120"/>
        <w:jc w:val="both"/>
        <w:rPr>
          <w:szCs w:val="22"/>
        </w:rPr>
      </w:pPr>
      <w:r w:rsidRPr="00383006">
        <w:rPr>
          <w:b/>
          <w:szCs w:val="22"/>
        </w:rPr>
        <w:t>gpm</w:t>
      </w:r>
      <w:r w:rsidRPr="00383006">
        <w:rPr>
          <w:szCs w:val="22"/>
        </w:rPr>
        <w:t>:</w:t>
      </w:r>
      <w:r w:rsidR="006C3405">
        <w:rPr>
          <w:szCs w:val="22"/>
        </w:rPr>
        <w:t xml:space="preserve">  </w:t>
      </w:r>
      <w:r w:rsidRPr="00383006">
        <w:rPr>
          <w:szCs w:val="22"/>
        </w:rPr>
        <w:t>gallons</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r w:rsidRPr="00383006">
        <w:rPr>
          <w:b/>
          <w:szCs w:val="22"/>
        </w:rPr>
        <w:t>gr</w:t>
      </w:r>
      <w:r w:rsidRPr="00383006">
        <w:rPr>
          <w:szCs w:val="22"/>
        </w:rPr>
        <w:t>:</w:t>
      </w:r>
      <w:r w:rsidR="006C3405">
        <w:rPr>
          <w:szCs w:val="22"/>
        </w:rPr>
        <w:t xml:space="preserve">  </w:t>
      </w:r>
      <w:r w:rsidRPr="00383006">
        <w:rPr>
          <w:szCs w:val="22"/>
        </w:rPr>
        <w:t>grains</w:t>
      </w:r>
    </w:p>
    <w:p w:rsidR="00383006" w:rsidRPr="00383006" w:rsidRDefault="00383006" w:rsidP="00383006">
      <w:pPr>
        <w:spacing w:after="120"/>
        <w:jc w:val="both"/>
        <w:rPr>
          <w:szCs w:val="22"/>
        </w:rPr>
      </w:pPr>
      <w:r w:rsidRPr="00383006">
        <w:rPr>
          <w:b/>
          <w:szCs w:val="22"/>
        </w:rPr>
        <w:t>HAP</w:t>
      </w:r>
      <w:r w:rsidRPr="00383006">
        <w:rPr>
          <w:szCs w:val="22"/>
        </w:rPr>
        <w:t>:</w:t>
      </w:r>
      <w:r w:rsidR="006C3405">
        <w:rPr>
          <w:szCs w:val="22"/>
        </w:rPr>
        <w:t xml:space="preserve">  </w:t>
      </w:r>
      <w:r w:rsidRPr="00383006">
        <w:rPr>
          <w:szCs w:val="22"/>
        </w:rPr>
        <w:t>hazardous</w:t>
      </w:r>
      <w:r w:rsidR="006C3405">
        <w:rPr>
          <w:szCs w:val="22"/>
        </w:rPr>
        <w:t xml:space="preserve"> </w:t>
      </w:r>
      <w:r w:rsidRPr="00383006">
        <w:rPr>
          <w:szCs w:val="22"/>
        </w:rPr>
        <w:t>air</w:t>
      </w:r>
      <w:r w:rsidR="006C3405">
        <w:rPr>
          <w:szCs w:val="22"/>
        </w:rPr>
        <w:t xml:space="preserve"> </w:t>
      </w:r>
      <w:r w:rsidRPr="00383006">
        <w:rPr>
          <w:szCs w:val="22"/>
        </w:rPr>
        <w:t>pollutant</w:t>
      </w:r>
    </w:p>
    <w:p w:rsidR="00383006" w:rsidRPr="00383006" w:rsidRDefault="00383006" w:rsidP="00383006">
      <w:pPr>
        <w:spacing w:after="120"/>
        <w:jc w:val="both"/>
        <w:rPr>
          <w:szCs w:val="22"/>
        </w:rPr>
      </w:pPr>
      <w:r w:rsidRPr="00383006">
        <w:rPr>
          <w:b/>
          <w:szCs w:val="22"/>
        </w:rPr>
        <w:t>Hg</w:t>
      </w:r>
      <w:r w:rsidRPr="00383006">
        <w:rPr>
          <w:szCs w:val="22"/>
        </w:rPr>
        <w:t>:</w:t>
      </w:r>
      <w:r w:rsidR="006C3405">
        <w:rPr>
          <w:szCs w:val="22"/>
        </w:rPr>
        <w:t xml:space="preserve">  </w:t>
      </w:r>
      <w:r w:rsidRPr="00383006">
        <w:rPr>
          <w:szCs w:val="22"/>
        </w:rPr>
        <w:t>mercury</w:t>
      </w:r>
    </w:p>
    <w:p w:rsidR="00383006" w:rsidRPr="00383006" w:rsidRDefault="00383006" w:rsidP="00383006">
      <w:pPr>
        <w:spacing w:after="120"/>
        <w:jc w:val="both"/>
        <w:rPr>
          <w:szCs w:val="22"/>
        </w:rPr>
      </w:pPr>
      <w:r w:rsidRPr="00383006">
        <w:rPr>
          <w:b/>
          <w:szCs w:val="22"/>
        </w:rPr>
        <w:t>I.D.</w:t>
      </w:r>
      <w:r w:rsidRPr="00383006">
        <w:rPr>
          <w:szCs w:val="22"/>
        </w:rPr>
        <w:t>:</w:t>
      </w:r>
      <w:r w:rsidR="006C3405">
        <w:rPr>
          <w:szCs w:val="22"/>
        </w:rPr>
        <w:t xml:space="preserve">  </w:t>
      </w:r>
      <w:r w:rsidRPr="00383006">
        <w:rPr>
          <w:szCs w:val="22"/>
        </w:rPr>
        <w:t>induced</w:t>
      </w:r>
      <w:r w:rsidR="006C3405">
        <w:rPr>
          <w:szCs w:val="22"/>
        </w:rPr>
        <w:t xml:space="preserve"> </w:t>
      </w:r>
      <w:r w:rsidRPr="00383006">
        <w:rPr>
          <w:szCs w:val="22"/>
        </w:rPr>
        <w:t>draft</w:t>
      </w:r>
    </w:p>
    <w:p w:rsidR="00383006" w:rsidRPr="00383006" w:rsidRDefault="00383006" w:rsidP="00383006">
      <w:pPr>
        <w:spacing w:after="120"/>
        <w:jc w:val="both"/>
        <w:rPr>
          <w:szCs w:val="22"/>
        </w:rPr>
      </w:pPr>
      <w:r w:rsidRPr="00383006">
        <w:rPr>
          <w:b/>
          <w:szCs w:val="22"/>
        </w:rPr>
        <w:t>ID</w:t>
      </w:r>
      <w:r w:rsidRPr="00383006">
        <w:rPr>
          <w:szCs w:val="22"/>
        </w:rPr>
        <w:t>:</w:t>
      </w:r>
      <w:r w:rsidR="006C3405">
        <w:rPr>
          <w:szCs w:val="22"/>
        </w:rPr>
        <w:t xml:space="preserve">  </w:t>
      </w:r>
      <w:r w:rsidRPr="00383006">
        <w:rPr>
          <w:szCs w:val="22"/>
        </w:rPr>
        <w:t>identification</w:t>
      </w:r>
    </w:p>
    <w:p w:rsidR="00383006" w:rsidRPr="00383006" w:rsidRDefault="00383006" w:rsidP="00383006">
      <w:pPr>
        <w:spacing w:after="120"/>
        <w:jc w:val="both"/>
        <w:rPr>
          <w:szCs w:val="22"/>
        </w:rPr>
      </w:pPr>
      <w:r w:rsidRPr="00383006">
        <w:rPr>
          <w:b/>
          <w:snapToGrid w:val="0"/>
          <w:szCs w:val="22"/>
        </w:rPr>
        <w:t>kPa</w:t>
      </w:r>
      <w:r w:rsidRPr="00383006">
        <w:rPr>
          <w:snapToGrid w:val="0"/>
          <w:szCs w:val="22"/>
        </w:rPr>
        <w:t>:</w:t>
      </w:r>
      <w:r w:rsidR="006C3405">
        <w:rPr>
          <w:snapToGrid w:val="0"/>
          <w:szCs w:val="22"/>
        </w:rPr>
        <w:t xml:space="preserve">  </w:t>
      </w:r>
      <w:r w:rsidRPr="00383006">
        <w:rPr>
          <w:snapToGrid w:val="0"/>
          <w:szCs w:val="22"/>
        </w:rPr>
        <w:t>kilopascals</w:t>
      </w:r>
    </w:p>
    <w:p w:rsidR="00383006" w:rsidRPr="00383006" w:rsidRDefault="00383006" w:rsidP="00383006">
      <w:pPr>
        <w:spacing w:after="120"/>
        <w:jc w:val="both"/>
        <w:rPr>
          <w:szCs w:val="22"/>
        </w:rPr>
      </w:pPr>
      <w:r w:rsidRPr="00383006">
        <w:rPr>
          <w:b/>
          <w:szCs w:val="22"/>
        </w:rPr>
        <w:t>lb</w:t>
      </w:r>
      <w:r w:rsidRPr="00383006">
        <w:rPr>
          <w:szCs w:val="22"/>
        </w:rPr>
        <w:t>:</w:t>
      </w:r>
      <w:r w:rsidR="006C3405">
        <w:rPr>
          <w:szCs w:val="22"/>
        </w:rPr>
        <w:t xml:space="preserve">  </w:t>
      </w:r>
      <w:r w:rsidRPr="00383006">
        <w:rPr>
          <w:szCs w:val="22"/>
        </w:rPr>
        <w:t>pound</w:t>
      </w:r>
    </w:p>
    <w:p w:rsidR="00383006" w:rsidRPr="00383006" w:rsidRDefault="00383006" w:rsidP="00383006">
      <w:pPr>
        <w:spacing w:after="120"/>
        <w:jc w:val="both"/>
        <w:rPr>
          <w:szCs w:val="22"/>
        </w:rPr>
      </w:pPr>
      <w:r w:rsidRPr="00383006">
        <w:rPr>
          <w:b/>
          <w:szCs w:val="22"/>
        </w:rPr>
        <w:t>MACT</w:t>
      </w:r>
      <w:r w:rsidRPr="00383006">
        <w:rPr>
          <w:szCs w:val="22"/>
        </w:rPr>
        <w:t>:</w:t>
      </w:r>
      <w:r w:rsidR="006C3405">
        <w:rPr>
          <w:szCs w:val="22"/>
        </w:rPr>
        <w:t xml:space="preserve">  </w:t>
      </w:r>
      <w:r w:rsidRPr="00383006">
        <w:rPr>
          <w:szCs w:val="22"/>
        </w:rPr>
        <w:t>maximum</w:t>
      </w:r>
      <w:r w:rsidR="006C3405">
        <w:rPr>
          <w:szCs w:val="22"/>
        </w:rPr>
        <w:t xml:space="preserve"> </w:t>
      </w:r>
      <w:r w:rsidRPr="00383006">
        <w:rPr>
          <w:szCs w:val="22"/>
        </w:rPr>
        <w:t>achievable</w:t>
      </w:r>
      <w:r w:rsidR="006C3405">
        <w:rPr>
          <w:szCs w:val="22"/>
        </w:rPr>
        <w:t xml:space="preserve"> </w:t>
      </w:r>
      <w:r w:rsidRPr="00383006">
        <w:rPr>
          <w:szCs w:val="22"/>
        </w:rPr>
        <w:t>technology</w:t>
      </w:r>
    </w:p>
    <w:p w:rsidR="00383006" w:rsidRPr="00383006" w:rsidRDefault="00383006" w:rsidP="00383006">
      <w:pPr>
        <w:spacing w:after="120"/>
        <w:jc w:val="both"/>
        <w:rPr>
          <w:szCs w:val="22"/>
        </w:rPr>
      </w:pPr>
      <w:r w:rsidRPr="00383006">
        <w:rPr>
          <w:b/>
          <w:szCs w:val="22"/>
        </w:rPr>
        <w:t>MMBtu</w:t>
      </w:r>
      <w:r w:rsidRPr="00383006">
        <w:rPr>
          <w:szCs w:val="22"/>
        </w:rPr>
        <w:t>:</w:t>
      </w:r>
      <w:r w:rsidR="006C3405">
        <w:rPr>
          <w:szCs w:val="22"/>
        </w:rPr>
        <w:t xml:space="preserve">  </w:t>
      </w:r>
      <w:r w:rsidRPr="00383006">
        <w:rPr>
          <w:szCs w:val="22"/>
        </w:rPr>
        <w:t>million</w:t>
      </w:r>
      <w:r w:rsidR="006C3405">
        <w:rPr>
          <w:szCs w:val="22"/>
        </w:rPr>
        <w:t xml:space="preserve"> </w:t>
      </w:r>
      <w:r w:rsidRPr="00383006">
        <w:rPr>
          <w:szCs w:val="22"/>
        </w:rPr>
        <w:t>British</w:t>
      </w:r>
      <w:r w:rsidR="006C3405">
        <w:rPr>
          <w:szCs w:val="22"/>
        </w:rPr>
        <w:t xml:space="preserve"> </w:t>
      </w:r>
      <w:r w:rsidRPr="00383006">
        <w:rPr>
          <w:szCs w:val="22"/>
        </w:rPr>
        <w:t>thermal</w:t>
      </w:r>
      <w:r w:rsidR="006C3405">
        <w:rPr>
          <w:szCs w:val="22"/>
        </w:rPr>
        <w:t xml:space="preserve"> </w:t>
      </w:r>
      <w:r w:rsidRPr="00383006">
        <w:rPr>
          <w:szCs w:val="22"/>
        </w:rPr>
        <w:t>units</w:t>
      </w:r>
    </w:p>
    <w:p w:rsidR="00383006" w:rsidRPr="00383006" w:rsidRDefault="00383006" w:rsidP="00383006">
      <w:pPr>
        <w:spacing w:after="120"/>
        <w:jc w:val="both"/>
        <w:rPr>
          <w:szCs w:val="22"/>
        </w:rPr>
      </w:pPr>
      <w:r w:rsidRPr="00383006">
        <w:rPr>
          <w:b/>
          <w:bCs/>
          <w:szCs w:val="22"/>
        </w:rPr>
        <w:t>MSDS</w:t>
      </w:r>
      <w:r w:rsidRPr="00383006">
        <w:rPr>
          <w:bCs/>
          <w:szCs w:val="22"/>
        </w:rPr>
        <w:t>:</w:t>
      </w:r>
      <w:r w:rsidR="006C3405">
        <w:rPr>
          <w:bCs/>
          <w:szCs w:val="22"/>
        </w:rPr>
        <w:t xml:space="preserve">  </w:t>
      </w:r>
      <w:r w:rsidRPr="00383006">
        <w:rPr>
          <w:bCs/>
          <w:szCs w:val="22"/>
        </w:rPr>
        <w:t>material</w:t>
      </w:r>
      <w:r w:rsidR="006C3405">
        <w:rPr>
          <w:bCs/>
          <w:szCs w:val="22"/>
        </w:rPr>
        <w:t xml:space="preserve"> </w:t>
      </w:r>
      <w:r w:rsidRPr="00383006">
        <w:rPr>
          <w:bCs/>
          <w:szCs w:val="22"/>
        </w:rPr>
        <w:t>safety</w:t>
      </w:r>
      <w:r w:rsidR="006C3405">
        <w:rPr>
          <w:bCs/>
          <w:szCs w:val="22"/>
        </w:rPr>
        <w:t xml:space="preserve"> </w:t>
      </w:r>
      <w:r w:rsidRPr="00383006">
        <w:rPr>
          <w:bCs/>
          <w:szCs w:val="22"/>
        </w:rPr>
        <w:t>data</w:t>
      </w:r>
      <w:r w:rsidR="006C3405">
        <w:rPr>
          <w:bCs/>
          <w:szCs w:val="22"/>
        </w:rPr>
        <w:t xml:space="preserve"> </w:t>
      </w:r>
      <w:r w:rsidRPr="00383006">
        <w:rPr>
          <w:bCs/>
          <w:szCs w:val="22"/>
        </w:rPr>
        <w:t>sheets</w:t>
      </w:r>
    </w:p>
    <w:p w:rsidR="00383006" w:rsidRPr="00383006" w:rsidRDefault="00383006" w:rsidP="00383006">
      <w:pPr>
        <w:spacing w:after="120"/>
        <w:jc w:val="both"/>
        <w:rPr>
          <w:szCs w:val="22"/>
        </w:rPr>
      </w:pPr>
      <w:r w:rsidRPr="00383006">
        <w:rPr>
          <w:b/>
          <w:szCs w:val="22"/>
        </w:rPr>
        <w:t>MW</w:t>
      </w:r>
      <w:r w:rsidRPr="00383006">
        <w:rPr>
          <w:szCs w:val="22"/>
        </w:rPr>
        <w:t>:</w:t>
      </w:r>
      <w:r w:rsidR="006C3405">
        <w:rPr>
          <w:szCs w:val="22"/>
        </w:rPr>
        <w:t xml:space="preserve">  </w:t>
      </w:r>
      <w:r w:rsidRPr="00383006">
        <w:rPr>
          <w:szCs w:val="22"/>
        </w:rPr>
        <w:t>megawatt</w:t>
      </w:r>
    </w:p>
    <w:p w:rsidR="00383006" w:rsidRPr="00383006" w:rsidRDefault="00383006" w:rsidP="00383006">
      <w:pPr>
        <w:spacing w:after="120"/>
        <w:jc w:val="both"/>
        <w:rPr>
          <w:szCs w:val="22"/>
        </w:rPr>
      </w:pPr>
      <w:r w:rsidRPr="00383006">
        <w:rPr>
          <w:b/>
          <w:szCs w:val="22"/>
        </w:rPr>
        <w:t>NESHAP</w:t>
      </w:r>
      <w:r w:rsidRPr="00383006">
        <w:rPr>
          <w:szCs w:val="22"/>
        </w:rPr>
        <w:t>:</w:t>
      </w:r>
      <w:r w:rsidR="006C3405">
        <w:rPr>
          <w:szCs w:val="22"/>
        </w:rPr>
        <w:t xml:space="preserve">  </w:t>
      </w:r>
      <w:r w:rsidRPr="00383006">
        <w:rPr>
          <w:szCs w:val="22"/>
        </w:rPr>
        <w:t>National</w:t>
      </w:r>
      <w:r w:rsidR="006C3405">
        <w:rPr>
          <w:szCs w:val="22"/>
        </w:rPr>
        <w:t xml:space="preserve"> </w:t>
      </w:r>
      <w:r w:rsidRPr="00383006">
        <w:rPr>
          <w:szCs w:val="22"/>
        </w:rPr>
        <w:t>Emissions</w:t>
      </w:r>
      <w:r w:rsidR="006C3405">
        <w:rPr>
          <w:szCs w:val="22"/>
        </w:rPr>
        <w:t xml:space="preserve"> </w:t>
      </w:r>
      <w:r w:rsidRPr="00383006">
        <w:rPr>
          <w:szCs w:val="22"/>
        </w:rPr>
        <w:t>Standards</w:t>
      </w:r>
      <w:r w:rsidR="006C3405">
        <w:rPr>
          <w:szCs w:val="22"/>
        </w:rPr>
        <w:t xml:space="preserve"> </w:t>
      </w:r>
      <w:r w:rsidRPr="00383006">
        <w:rPr>
          <w:szCs w:val="22"/>
        </w:rPr>
        <w:t>for</w:t>
      </w:r>
      <w:r w:rsidR="006C3405">
        <w:rPr>
          <w:szCs w:val="22"/>
        </w:rPr>
        <w:t xml:space="preserve"> </w:t>
      </w:r>
      <w:r w:rsidRPr="00383006">
        <w:rPr>
          <w:szCs w:val="22"/>
        </w:rPr>
        <w:t>Hazardous</w:t>
      </w:r>
      <w:r w:rsidR="006C3405">
        <w:rPr>
          <w:szCs w:val="22"/>
        </w:rPr>
        <w:t xml:space="preserve"> </w:t>
      </w:r>
      <w:r w:rsidRPr="00383006">
        <w:rPr>
          <w:szCs w:val="22"/>
        </w:rPr>
        <w:t>Air</w:t>
      </w:r>
      <w:r w:rsidR="006C3405">
        <w:rPr>
          <w:szCs w:val="22"/>
        </w:rPr>
        <w:t xml:space="preserve"> </w:t>
      </w:r>
      <w:r w:rsidRPr="00383006">
        <w:rPr>
          <w:szCs w:val="22"/>
        </w:rPr>
        <w:t>Pollutants</w:t>
      </w:r>
    </w:p>
    <w:p w:rsidR="00383006" w:rsidRPr="00383006" w:rsidRDefault="00383006" w:rsidP="00383006">
      <w:pPr>
        <w:spacing w:after="120"/>
        <w:jc w:val="both"/>
        <w:rPr>
          <w:szCs w:val="22"/>
        </w:rPr>
      </w:pPr>
      <w:r w:rsidRPr="00383006">
        <w:rPr>
          <w:b/>
          <w:szCs w:val="22"/>
        </w:rPr>
        <w:t>NO</w:t>
      </w:r>
      <w:r w:rsidRPr="00383006">
        <w:rPr>
          <w:b/>
          <w:szCs w:val="22"/>
          <w:vertAlign w:val="subscript"/>
        </w:rPr>
        <w:t>X</w:t>
      </w:r>
      <w:r w:rsidRPr="00383006">
        <w:rPr>
          <w:szCs w:val="22"/>
        </w:rPr>
        <w:t>:</w:t>
      </w:r>
      <w:r w:rsidR="006C3405">
        <w:rPr>
          <w:szCs w:val="22"/>
        </w:rPr>
        <w:t xml:space="preserve">  </w:t>
      </w:r>
      <w:r w:rsidRPr="00383006">
        <w:rPr>
          <w:szCs w:val="22"/>
        </w:rPr>
        <w:t>nitrogen</w:t>
      </w:r>
      <w:r w:rsidR="006C3405">
        <w:rPr>
          <w:szCs w:val="22"/>
        </w:rPr>
        <w:t xml:space="preserve"> </w:t>
      </w:r>
      <w:r w:rsidRPr="00383006">
        <w:rPr>
          <w:szCs w:val="22"/>
        </w:rPr>
        <w:t>oxides</w:t>
      </w:r>
    </w:p>
    <w:p w:rsidR="00383006" w:rsidRPr="00383006" w:rsidRDefault="00383006" w:rsidP="00383006">
      <w:pPr>
        <w:spacing w:after="120"/>
        <w:jc w:val="both"/>
        <w:rPr>
          <w:szCs w:val="22"/>
        </w:rPr>
      </w:pPr>
      <w:r w:rsidRPr="00383006">
        <w:rPr>
          <w:b/>
          <w:szCs w:val="22"/>
        </w:rPr>
        <w:t>NSPS</w:t>
      </w:r>
      <w:r w:rsidRPr="00383006">
        <w:rPr>
          <w:szCs w:val="22"/>
        </w:rPr>
        <w:t>:</w:t>
      </w:r>
      <w:r w:rsidR="006C3405">
        <w:rPr>
          <w:szCs w:val="22"/>
        </w:rPr>
        <w:t xml:space="preserve">  </w:t>
      </w:r>
      <w:r w:rsidRPr="00383006">
        <w:rPr>
          <w:szCs w:val="22"/>
        </w:rPr>
        <w:t>New</w:t>
      </w:r>
      <w:r w:rsidR="006C3405">
        <w:rPr>
          <w:szCs w:val="22"/>
        </w:rPr>
        <w:t xml:space="preserve"> </w:t>
      </w:r>
      <w:r w:rsidRPr="00383006">
        <w:rPr>
          <w:szCs w:val="22"/>
        </w:rPr>
        <w:t>Source</w:t>
      </w:r>
      <w:r w:rsidR="006C3405">
        <w:rPr>
          <w:szCs w:val="22"/>
        </w:rPr>
        <w:t xml:space="preserve"> </w:t>
      </w:r>
      <w:r w:rsidRPr="00383006">
        <w:rPr>
          <w:szCs w:val="22"/>
        </w:rPr>
        <w:t>Performance</w:t>
      </w:r>
      <w:r w:rsidR="006C3405">
        <w:rPr>
          <w:szCs w:val="22"/>
        </w:rPr>
        <w:t xml:space="preserve"> </w:t>
      </w:r>
      <w:r w:rsidRPr="00383006">
        <w:rPr>
          <w:szCs w:val="22"/>
        </w:rPr>
        <w:t>Standards</w:t>
      </w:r>
    </w:p>
    <w:p w:rsidR="00383006" w:rsidRPr="00383006" w:rsidRDefault="00383006" w:rsidP="00383006">
      <w:pPr>
        <w:spacing w:after="120"/>
        <w:jc w:val="both"/>
        <w:rPr>
          <w:szCs w:val="22"/>
        </w:rPr>
      </w:pPr>
      <w:r w:rsidRPr="00383006">
        <w:rPr>
          <w:b/>
          <w:szCs w:val="22"/>
        </w:rPr>
        <w:t>O&amp;M</w:t>
      </w:r>
      <w:r w:rsidRPr="00383006">
        <w:rPr>
          <w:szCs w:val="22"/>
        </w:rPr>
        <w:t>:</w:t>
      </w:r>
      <w:r w:rsidR="006C3405">
        <w:rPr>
          <w:szCs w:val="22"/>
        </w:rPr>
        <w:t xml:space="preserve">  </w:t>
      </w:r>
      <w:r w:rsidRPr="00383006">
        <w:rPr>
          <w:szCs w:val="22"/>
        </w:rPr>
        <w:t>operation</w:t>
      </w:r>
      <w:r w:rsidR="006C3405">
        <w:rPr>
          <w:szCs w:val="22"/>
        </w:rPr>
        <w:t xml:space="preserve"> </w:t>
      </w:r>
      <w:r w:rsidRPr="00383006">
        <w:rPr>
          <w:szCs w:val="22"/>
        </w:rPr>
        <w:t>and</w:t>
      </w:r>
      <w:r w:rsidR="006C3405">
        <w:rPr>
          <w:szCs w:val="22"/>
        </w:rPr>
        <w:t xml:space="preserve"> </w:t>
      </w:r>
      <w:r w:rsidRPr="00383006">
        <w:rPr>
          <w:szCs w:val="22"/>
        </w:rPr>
        <w:t>maintenance</w:t>
      </w:r>
    </w:p>
    <w:p w:rsidR="00383006" w:rsidRPr="00383006" w:rsidRDefault="00383006" w:rsidP="00383006">
      <w:pPr>
        <w:spacing w:after="120"/>
        <w:jc w:val="both"/>
        <w:rPr>
          <w:szCs w:val="22"/>
        </w:rPr>
      </w:pPr>
      <w:r w:rsidRPr="00383006">
        <w:rPr>
          <w:b/>
          <w:szCs w:val="22"/>
        </w:rPr>
        <w:t>O</w:t>
      </w:r>
      <w:r w:rsidRPr="00383006">
        <w:rPr>
          <w:b/>
          <w:szCs w:val="22"/>
          <w:vertAlign w:val="subscript"/>
        </w:rPr>
        <w:t>2</w:t>
      </w:r>
      <w:r w:rsidRPr="00383006">
        <w:rPr>
          <w:szCs w:val="22"/>
        </w:rPr>
        <w:t>:</w:t>
      </w:r>
      <w:r w:rsidR="006C3405">
        <w:rPr>
          <w:szCs w:val="22"/>
        </w:rPr>
        <w:t xml:space="preserve">  </w:t>
      </w:r>
      <w:r w:rsidRPr="00383006">
        <w:rPr>
          <w:szCs w:val="22"/>
        </w:rPr>
        <w:t>oxygen</w:t>
      </w:r>
    </w:p>
    <w:p w:rsidR="00383006" w:rsidRPr="00383006" w:rsidRDefault="00383006" w:rsidP="00383006">
      <w:pPr>
        <w:spacing w:after="120"/>
        <w:jc w:val="both"/>
        <w:rPr>
          <w:szCs w:val="22"/>
        </w:rPr>
      </w:pPr>
      <w:r w:rsidRPr="00383006">
        <w:rPr>
          <w:b/>
          <w:szCs w:val="22"/>
        </w:rPr>
        <w:t>Pb</w:t>
      </w:r>
      <w:r w:rsidRPr="00383006">
        <w:rPr>
          <w:szCs w:val="22"/>
        </w:rPr>
        <w:t>:</w:t>
      </w:r>
      <w:r w:rsidR="006C3405">
        <w:rPr>
          <w:szCs w:val="22"/>
        </w:rPr>
        <w:t xml:space="preserve">  </w:t>
      </w:r>
      <w:r w:rsidRPr="00383006">
        <w:rPr>
          <w:szCs w:val="22"/>
        </w:rPr>
        <w:t>lead</w:t>
      </w:r>
    </w:p>
    <w:p w:rsidR="00383006" w:rsidRPr="00383006" w:rsidRDefault="00383006" w:rsidP="00383006">
      <w:pPr>
        <w:spacing w:after="120"/>
        <w:jc w:val="both"/>
        <w:rPr>
          <w:szCs w:val="22"/>
        </w:rPr>
      </w:pPr>
      <w:r w:rsidRPr="00383006">
        <w:rPr>
          <w:b/>
          <w:szCs w:val="22"/>
        </w:rPr>
        <w:lastRenderedPageBreak/>
        <w:t>PM</w:t>
      </w:r>
      <w:r w:rsidRPr="00383006">
        <w:rPr>
          <w:szCs w:val="22"/>
        </w:rPr>
        <w:t>:</w:t>
      </w:r>
      <w:r w:rsidR="006C3405">
        <w:rPr>
          <w:szCs w:val="22"/>
        </w:rPr>
        <w:t xml:space="preserve">  </w:t>
      </w:r>
      <w:r w:rsidRPr="00383006">
        <w:rPr>
          <w:szCs w:val="22"/>
        </w:rPr>
        <w:t>particulate</w:t>
      </w:r>
      <w:r w:rsidR="006C3405">
        <w:rPr>
          <w:szCs w:val="22"/>
        </w:rPr>
        <w:t xml:space="preserve"> </w:t>
      </w:r>
      <w:r w:rsidRPr="00383006">
        <w:rPr>
          <w:szCs w:val="22"/>
        </w:rPr>
        <w:t>matter</w:t>
      </w:r>
    </w:p>
    <w:p w:rsidR="00383006" w:rsidRPr="00383006" w:rsidRDefault="00383006" w:rsidP="00383006">
      <w:pPr>
        <w:spacing w:after="120"/>
        <w:jc w:val="both"/>
        <w:rPr>
          <w:szCs w:val="22"/>
        </w:rPr>
      </w:pPr>
      <w:r w:rsidRPr="00383006">
        <w:rPr>
          <w:b/>
          <w:szCs w:val="22"/>
        </w:rPr>
        <w:t>PM</w:t>
      </w:r>
      <w:r w:rsidRPr="00383006">
        <w:rPr>
          <w:b/>
          <w:szCs w:val="22"/>
          <w:vertAlign w:val="subscript"/>
        </w:rPr>
        <w:t>10</w:t>
      </w:r>
      <w:r w:rsidRPr="00383006">
        <w:rPr>
          <w:szCs w:val="22"/>
        </w:rPr>
        <w:t>:</w:t>
      </w:r>
      <w:r w:rsidR="006C3405">
        <w:rPr>
          <w:szCs w:val="22"/>
        </w:rPr>
        <w:t xml:space="preserve">  </w:t>
      </w:r>
      <w:r w:rsidRPr="00383006">
        <w:rPr>
          <w:szCs w:val="22"/>
        </w:rPr>
        <w:t>particulate</w:t>
      </w:r>
      <w:r w:rsidR="006C3405">
        <w:rPr>
          <w:szCs w:val="22"/>
        </w:rPr>
        <w:t xml:space="preserve"> </w:t>
      </w:r>
      <w:r w:rsidRPr="00383006">
        <w:rPr>
          <w:szCs w:val="22"/>
        </w:rPr>
        <w:t>matter</w:t>
      </w:r>
      <w:r w:rsidR="006C3405">
        <w:rPr>
          <w:szCs w:val="22"/>
        </w:rPr>
        <w:t xml:space="preserve"> </w:t>
      </w:r>
      <w:r w:rsidRPr="00383006">
        <w:rPr>
          <w:szCs w:val="22"/>
        </w:rPr>
        <w:t>with</w:t>
      </w:r>
      <w:r w:rsidR="006C3405">
        <w:rPr>
          <w:szCs w:val="22"/>
        </w:rPr>
        <w:t xml:space="preserve"> </w:t>
      </w:r>
      <w:r w:rsidRPr="00383006">
        <w:rPr>
          <w:szCs w:val="22"/>
        </w:rPr>
        <w:t>a</w:t>
      </w:r>
      <w:r w:rsidR="006C3405">
        <w:rPr>
          <w:szCs w:val="22"/>
        </w:rPr>
        <w:t xml:space="preserve"> </w:t>
      </w:r>
      <w:r w:rsidRPr="00383006">
        <w:rPr>
          <w:szCs w:val="22"/>
        </w:rPr>
        <w:t>mean</w:t>
      </w:r>
      <w:r w:rsidR="006C3405">
        <w:rPr>
          <w:szCs w:val="22"/>
        </w:rPr>
        <w:t xml:space="preserve"> </w:t>
      </w:r>
      <w:r w:rsidRPr="00383006">
        <w:rPr>
          <w:szCs w:val="22"/>
        </w:rPr>
        <w:t>aerodynamic</w:t>
      </w:r>
      <w:r w:rsidR="006C3405">
        <w:rPr>
          <w:szCs w:val="22"/>
        </w:rPr>
        <w:t xml:space="preserve"> </w:t>
      </w:r>
      <w:r w:rsidRPr="00383006">
        <w:rPr>
          <w:szCs w:val="22"/>
        </w:rPr>
        <w:t>diameter</w:t>
      </w:r>
      <w:r w:rsidR="006C3405">
        <w:rPr>
          <w:szCs w:val="22"/>
        </w:rPr>
        <w:t xml:space="preserve"> </w:t>
      </w:r>
      <w:r w:rsidRPr="00383006">
        <w:rPr>
          <w:szCs w:val="22"/>
        </w:rPr>
        <w:t>of</w:t>
      </w:r>
      <w:r w:rsidR="006C3405">
        <w:rPr>
          <w:szCs w:val="22"/>
        </w:rPr>
        <w:t xml:space="preserve"> </w:t>
      </w:r>
      <w:r w:rsidRPr="00383006">
        <w:rPr>
          <w:szCs w:val="22"/>
        </w:rPr>
        <w:t>10</w:t>
      </w:r>
      <w:r w:rsidR="006C3405">
        <w:rPr>
          <w:szCs w:val="22"/>
        </w:rPr>
        <w:t xml:space="preserve"> </w:t>
      </w:r>
      <w:r w:rsidRPr="00383006">
        <w:rPr>
          <w:szCs w:val="22"/>
        </w:rPr>
        <w:t>microns</w:t>
      </w:r>
      <w:r w:rsidR="006C3405">
        <w:rPr>
          <w:szCs w:val="22"/>
        </w:rPr>
        <w:t xml:space="preserve"> </w:t>
      </w:r>
      <w:r w:rsidRPr="00383006">
        <w:rPr>
          <w:szCs w:val="22"/>
        </w:rPr>
        <w:t>or</w:t>
      </w:r>
      <w:r w:rsidR="006C3405">
        <w:rPr>
          <w:szCs w:val="22"/>
        </w:rPr>
        <w:t xml:space="preserve"> </w:t>
      </w:r>
      <w:r w:rsidRPr="00383006">
        <w:rPr>
          <w:szCs w:val="22"/>
        </w:rPr>
        <w:t>less</w:t>
      </w:r>
    </w:p>
    <w:p w:rsidR="00383006" w:rsidRPr="00383006" w:rsidRDefault="00383006" w:rsidP="00383006">
      <w:pPr>
        <w:spacing w:after="120"/>
        <w:jc w:val="both"/>
        <w:rPr>
          <w:szCs w:val="22"/>
        </w:rPr>
      </w:pPr>
      <w:r w:rsidRPr="00383006">
        <w:rPr>
          <w:b/>
          <w:szCs w:val="22"/>
        </w:rPr>
        <w:t>PSD</w:t>
      </w:r>
      <w:r w:rsidRPr="00383006">
        <w:rPr>
          <w:szCs w:val="22"/>
        </w:rPr>
        <w:t>:</w:t>
      </w:r>
      <w:r w:rsidR="006C3405">
        <w:rPr>
          <w:szCs w:val="22"/>
        </w:rPr>
        <w:t xml:space="preserve">  </w:t>
      </w:r>
      <w:r w:rsidRPr="00383006">
        <w:rPr>
          <w:szCs w:val="22"/>
        </w:rPr>
        <w:t>prevention</w:t>
      </w:r>
      <w:r w:rsidR="006C3405">
        <w:rPr>
          <w:szCs w:val="22"/>
        </w:rPr>
        <w:t xml:space="preserve"> </w:t>
      </w:r>
      <w:r w:rsidRPr="00383006">
        <w:rPr>
          <w:szCs w:val="22"/>
        </w:rPr>
        <w:t>of</w:t>
      </w:r>
      <w:r w:rsidR="006C3405">
        <w:rPr>
          <w:szCs w:val="22"/>
        </w:rPr>
        <w:t xml:space="preserve"> </w:t>
      </w:r>
      <w:r w:rsidRPr="00383006">
        <w:rPr>
          <w:szCs w:val="22"/>
        </w:rPr>
        <w:t>signifi9cant</w:t>
      </w:r>
      <w:r w:rsidR="006C3405">
        <w:rPr>
          <w:szCs w:val="22"/>
        </w:rPr>
        <w:t xml:space="preserve"> </w:t>
      </w:r>
      <w:r w:rsidRPr="00383006">
        <w:rPr>
          <w:szCs w:val="22"/>
        </w:rPr>
        <w:t>deterioration</w:t>
      </w:r>
    </w:p>
    <w:p w:rsidR="00383006" w:rsidRPr="00383006" w:rsidRDefault="00383006" w:rsidP="00383006">
      <w:pPr>
        <w:spacing w:after="120"/>
        <w:jc w:val="both"/>
        <w:rPr>
          <w:szCs w:val="22"/>
        </w:rPr>
      </w:pPr>
      <w:r w:rsidRPr="00383006">
        <w:rPr>
          <w:b/>
          <w:szCs w:val="22"/>
        </w:rPr>
        <w:t>psi</w:t>
      </w:r>
      <w:r w:rsidRPr="00383006">
        <w:rPr>
          <w:szCs w:val="22"/>
        </w:rPr>
        <w:t>:</w:t>
      </w:r>
      <w:r w:rsidR="006C3405">
        <w:rPr>
          <w:szCs w:val="22"/>
        </w:rPr>
        <w:t xml:space="preserve">  </w:t>
      </w:r>
      <w:r w:rsidRPr="00383006">
        <w:rPr>
          <w:szCs w:val="22"/>
        </w:rPr>
        <w:t>pounds</w:t>
      </w:r>
      <w:r w:rsidR="006C3405">
        <w:rPr>
          <w:szCs w:val="22"/>
        </w:rPr>
        <w:t xml:space="preserve"> </w:t>
      </w:r>
      <w:r w:rsidRPr="00383006">
        <w:rPr>
          <w:szCs w:val="22"/>
        </w:rPr>
        <w:t>per</w:t>
      </w:r>
      <w:r w:rsidR="006C3405">
        <w:rPr>
          <w:szCs w:val="22"/>
        </w:rPr>
        <w:t xml:space="preserve"> </w:t>
      </w:r>
      <w:r w:rsidRPr="00383006">
        <w:rPr>
          <w:szCs w:val="22"/>
        </w:rPr>
        <w:t>square</w:t>
      </w:r>
      <w:r w:rsidR="006C3405">
        <w:rPr>
          <w:szCs w:val="22"/>
        </w:rPr>
        <w:t xml:space="preserve"> </w:t>
      </w:r>
      <w:r w:rsidRPr="00383006">
        <w:rPr>
          <w:szCs w:val="22"/>
        </w:rPr>
        <w:t>inch</w:t>
      </w:r>
    </w:p>
    <w:p w:rsidR="00383006" w:rsidRPr="00383006" w:rsidRDefault="00383006" w:rsidP="00383006">
      <w:pPr>
        <w:spacing w:after="120"/>
        <w:jc w:val="both"/>
        <w:rPr>
          <w:szCs w:val="22"/>
        </w:rPr>
      </w:pPr>
      <w:r w:rsidRPr="00383006">
        <w:rPr>
          <w:b/>
          <w:szCs w:val="22"/>
        </w:rPr>
        <w:t>PTE</w:t>
      </w:r>
      <w:r w:rsidRPr="00383006">
        <w:rPr>
          <w:szCs w:val="22"/>
        </w:rPr>
        <w:t>:</w:t>
      </w:r>
      <w:r w:rsidR="006C3405">
        <w:rPr>
          <w:szCs w:val="22"/>
        </w:rPr>
        <w:t xml:space="preserve">  </w:t>
      </w:r>
      <w:r w:rsidRPr="00383006">
        <w:rPr>
          <w:szCs w:val="22"/>
        </w:rPr>
        <w:t>potential</w:t>
      </w:r>
      <w:r w:rsidR="006C3405">
        <w:rPr>
          <w:szCs w:val="22"/>
        </w:rPr>
        <w:t xml:space="preserve"> </w:t>
      </w:r>
      <w:r w:rsidRPr="00383006">
        <w:rPr>
          <w:szCs w:val="22"/>
        </w:rPr>
        <w:t>to</w:t>
      </w:r>
      <w:r w:rsidR="006C3405">
        <w:rPr>
          <w:szCs w:val="22"/>
        </w:rPr>
        <w:t xml:space="preserve"> </w:t>
      </w:r>
      <w:r w:rsidRPr="00383006">
        <w:rPr>
          <w:szCs w:val="22"/>
        </w:rPr>
        <w:t>emit</w:t>
      </w:r>
    </w:p>
    <w:p w:rsidR="00383006" w:rsidRPr="00383006" w:rsidRDefault="00383006" w:rsidP="00383006">
      <w:pPr>
        <w:spacing w:after="120"/>
        <w:jc w:val="both"/>
        <w:rPr>
          <w:szCs w:val="22"/>
        </w:rPr>
      </w:pPr>
      <w:r w:rsidRPr="00383006">
        <w:rPr>
          <w:b/>
          <w:szCs w:val="22"/>
        </w:rPr>
        <w:t>RATA</w:t>
      </w:r>
      <w:r w:rsidRPr="00383006">
        <w:rPr>
          <w:szCs w:val="22"/>
        </w:rPr>
        <w:t>:</w:t>
      </w:r>
      <w:r w:rsidR="006C3405">
        <w:rPr>
          <w:szCs w:val="22"/>
        </w:rPr>
        <w:t xml:space="preserve">  </w:t>
      </w:r>
      <w:r w:rsidRPr="00383006">
        <w:rPr>
          <w:szCs w:val="22"/>
        </w:rPr>
        <w:t>relative</w:t>
      </w:r>
      <w:r w:rsidR="006C3405">
        <w:rPr>
          <w:szCs w:val="22"/>
        </w:rPr>
        <w:t xml:space="preserve"> </w:t>
      </w:r>
      <w:r w:rsidRPr="00383006">
        <w:rPr>
          <w:szCs w:val="22"/>
        </w:rPr>
        <w:t>accuracy</w:t>
      </w:r>
      <w:r w:rsidR="006C3405">
        <w:rPr>
          <w:szCs w:val="22"/>
        </w:rPr>
        <w:t xml:space="preserve"> </w:t>
      </w:r>
      <w:r w:rsidRPr="00383006">
        <w:rPr>
          <w:szCs w:val="22"/>
        </w:rPr>
        <w:t>test</w:t>
      </w:r>
      <w:r w:rsidR="006C3405">
        <w:rPr>
          <w:szCs w:val="22"/>
        </w:rPr>
        <w:t xml:space="preserve"> </w:t>
      </w:r>
      <w:r w:rsidRPr="00383006">
        <w:rPr>
          <w:szCs w:val="22"/>
        </w:rPr>
        <w:t>audit</w:t>
      </w:r>
    </w:p>
    <w:p w:rsidR="00383006" w:rsidRPr="00383006" w:rsidRDefault="00383006" w:rsidP="00383006">
      <w:pPr>
        <w:spacing w:after="120"/>
        <w:jc w:val="both"/>
        <w:rPr>
          <w:szCs w:val="22"/>
        </w:rPr>
      </w:pPr>
      <w:r w:rsidRPr="00383006">
        <w:rPr>
          <w:b/>
          <w:szCs w:val="22"/>
        </w:rPr>
        <w:t>SAM</w:t>
      </w:r>
      <w:r w:rsidRPr="00383006">
        <w:rPr>
          <w:szCs w:val="22"/>
        </w:rPr>
        <w:t>:</w:t>
      </w:r>
      <w:r w:rsidR="006C3405">
        <w:rPr>
          <w:szCs w:val="22"/>
        </w:rPr>
        <w:t xml:space="preserve">  </w:t>
      </w:r>
      <w:r w:rsidRPr="00383006">
        <w:rPr>
          <w:szCs w:val="22"/>
        </w:rPr>
        <w:t>sulfuric</w:t>
      </w:r>
      <w:r w:rsidR="006C3405">
        <w:rPr>
          <w:szCs w:val="22"/>
        </w:rPr>
        <w:t xml:space="preserve"> </w:t>
      </w:r>
      <w:r w:rsidRPr="00383006">
        <w:rPr>
          <w:szCs w:val="22"/>
        </w:rPr>
        <w:t>acid</w:t>
      </w:r>
      <w:r w:rsidR="006C3405">
        <w:rPr>
          <w:szCs w:val="22"/>
        </w:rPr>
        <w:t xml:space="preserve"> </w:t>
      </w:r>
      <w:r w:rsidRPr="00383006">
        <w:rPr>
          <w:szCs w:val="22"/>
        </w:rPr>
        <w:t>mist</w:t>
      </w:r>
    </w:p>
    <w:p w:rsidR="00383006" w:rsidRPr="00383006" w:rsidRDefault="00383006" w:rsidP="00383006">
      <w:pPr>
        <w:spacing w:after="120"/>
        <w:jc w:val="both"/>
        <w:rPr>
          <w:szCs w:val="22"/>
        </w:rPr>
      </w:pPr>
      <w:r w:rsidRPr="00383006">
        <w:rPr>
          <w:b/>
          <w:szCs w:val="22"/>
        </w:rPr>
        <w:t>scf</w:t>
      </w:r>
      <w:r w:rsidRPr="00383006">
        <w:rPr>
          <w:szCs w:val="22"/>
        </w:rPr>
        <w:t>:</w:t>
      </w:r>
      <w:r w:rsidR="006C3405">
        <w:rPr>
          <w:szCs w:val="22"/>
        </w:rPr>
        <w:t xml:space="preserve">  </w:t>
      </w:r>
      <w:r w:rsidRPr="00383006">
        <w:rPr>
          <w:szCs w:val="22"/>
        </w:rPr>
        <w:t>standard</w:t>
      </w:r>
      <w:r w:rsidR="006C3405">
        <w:rPr>
          <w:szCs w:val="22"/>
        </w:rPr>
        <w:t xml:space="preserve"> </w:t>
      </w:r>
      <w:r w:rsidRPr="00383006">
        <w:rPr>
          <w:szCs w:val="22"/>
        </w:rPr>
        <w:t>cubic</w:t>
      </w:r>
      <w:r w:rsidR="006C3405">
        <w:rPr>
          <w:szCs w:val="22"/>
        </w:rPr>
        <w:t xml:space="preserve"> </w:t>
      </w:r>
      <w:r w:rsidRPr="00383006">
        <w:rPr>
          <w:szCs w:val="22"/>
        </w:rPr>
        <w:t>feet</w:t>
      </w:r>
    </w:p>
    <w:p w:rsidR="00383006" w:rsidRPr="00383006" w:rsidRDefault="00383006" w:rsidP="00383006">
      <w:pPr>
        <w:spacing w:after="120"/>
        <w:jc w:val="both"/>
        <w:rPr>
          <w:szCs w:val="22"/>
        </w:rPr>
      </w:pPr>
      <w:proofErr w:type="spellStart"/>
      <w:r w:rsidRPr="00383006">
        <w:rPr>
          <w:b/>
          <w:szCs w:val="22"/>
        </w:rPr>
        <w:t>scfm</w:t>
      </w:r>
      <w:proofErr w:type="spellEnd"/>
      <w:r w:rsidRPr="00383006">
        <w:rPr>
          <w:szCs w:val="22"/>
        </w:rPr>
        <w:t>:</w:t>
      </w:r>
      <w:r w:rsidR="006C3405">
        <w:rPr>
          <w:szCs w:val="22"/>
        </w:rPr>
        <w:t xml:space="preserve">  </w:t>
      </w:r>
      <w:r w:rsidRPr="00383006">
        <w:rPr>
          <w:szCs w:val="22"/>
        </w:rPr>
        <w:t>standard</w:t>
      </w:r>
      <w:r w:rsidR="006C3405">
        <w:rPr>
          <w:szCs w:val="22"/>
        </w:rPr>
        <w:t xml:space="preserve"> </w:t>
      </w:r>
      <w:r w:rsidRPr="00383006">
        <w:rPr>
          <w:szCs w:val="22"/>
        </w:rPr>
        <w:t>cubic</w:t>
      </w:r>
      <w:r w:rsidR="006C3405">
        <w:rPr>
          <w:szCs w:val="22"/>
        </w:rPr>
        <w:t xml:space="preserve"> </w:t>
      </w:r>
      <w:r w:rsidRPr="00383006">
        <w:rPr>
          <w:szCs w:val="22"/>
        </w:rPr>
        <w:t>feet</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r w:rsidRPr="00383006">
        <w:rPr>
          <w:b/>
          <w:szCs w:val="22"/>
        </w:rPr>
        <w:t>SIC</w:t>
      </w:r>
      <w:r w:rsidRPr="00383006">
        <w:rPr>
          <w:szCs w:val="22"/>
        </w:rPr>
        <w:t>:</w:t>
      </w:r>
      <w:r w:rsidR="006C3405">
        <w:rPr>
          <w:szCs w:val="22"/>
        </w:rPr>
        <w:t xml:space="preserve">  </w:t>
      </w:r>
      <w:r w:rsidRPr="00383006">
        <w:rPr>
          <w:szCs w:val="22"/>
        </w:rPr>
        <w:t>standard</w:t>
      </w:r>
      <w:r w:rsidR="006C3405">
        <w:rPr>
          <w:szCs w:val="22"/>
        </w:rPr>
        <w:t xml:space="preserve"> </w:t>
      </w:r>
      <w:r w:rsidRPr="00383006">
        <w:rPr>
          <w:szCs w:val="22"/>
        </w:rPr>
        <w:t>industrial</w:t>
      </w:r>
      <w:r w:rsidR="006C3405">
        <w:rPr>
          <w:szCs w:val="22"/>
        </w:rPr>
        <w:t xml:space="preserve"> </w:t>
      </w:r>
      <w:r w:rsidRPr="00383006">
        <w:rPr>
          <w:szCs w:val="22"/>
        </w:rPr>
        <w:t>classification</w:t>
      </w:r>
      <w:r w:rsidR="006C3405">
        <w:rPr>
          <w:szCs w:val="22"/>
        </w:rPr>
        <w:t xml:space="preserve"> </w:t>
      </w:r>
      <w:r w:rsidRPr="00383006">
        <w:rPr>
          <w:szCs w:val="22"/>
        </w:rPr>
        <w:t>code</w:t>
      </w:r>
    </w:p>
    <w:p w:rsidR="00383006" w:rsidRPr="00383006" w:rsidRDefault="00383006" w:rsidP="00383006">
      <w:pPr>
        <w:spacing w:after="120"/>
        <w:jc w:val="both"/>
        <w:rPr>
          <w:szCs w:val="22"/>
        </w:rPr>
      </w:pPr>
      <w:r w:rsidRPr="00383006">
        <w:rPr>
          <w:b/>
          <w:szCs w:val="22"/>
        </w:rPr>
        <w:t>SNCR</w:t>
      </w:r>
      <w:r w:rsidRPr="00383006">
        <w:rPr>
          <w:szCs w:val="22"/>
        </w:rPr>
        <w:t>:</w:t>
      </w:r>
      <w:r w:rsidR="006C3405">
        <w:rPr>
          <w:szCs w:val="22"/>
        </w:rPr>
        <w:t xml:space="preserve">  </w:t>
      </w:r>
      <w:r w:rsidRPr="00383006">
        <w:rPr>
          <w:szCs w:val="22"/>
        </w:rPr>
        <w:t>selective</w:t>
      </w:r>
      <w:r w:rsidR="006C3405">
        <w:rPr>
          <w:szCs w:val="22"/>
        </w:rPr>
        <w:t xml:space="preserve"> </w:t>
      </w:r>
      <w:r w:rsidRPr="00383006">
        <w:rPr>
          <w:szCs w:val="22"/>
        </w:rPr>
        <w:t>non-catalytic</w:t>
      </w:r>
      <w:r w:rsidR="006C3405">
        <w:rPr>
          <w:szCs w:val="22"/>
        </w:rPr>
        <w:t xml:space="preserve"> </w:t>
      </w:r>
      <w:r w:rsidRPr="00383006">
        <w:rPr>
          <w:szCs w:val="22"/>
        </w:rPr>
        <w:t>reduction</w:t>
      </w:r>
      <w:r w:rsidR="006C3405">
        <w:rPr>
          <w:szCs w:val="22"/>
        </w:rPr>
        <w:t xml:space="preserve"> </w:t>
      </w:r>
      <w:r w:rsidRPr="00383006">
        <w:rPr>
          <w:szCs w:val="22"/>
        </w:rPr>
        <w:t>(control</w:t>
      </w:r>
      <w:r w:rsidR="006C3405">
        <w:rPr>
          <w:szCs w:val="22"/>
        </w:rPr>
        <w:t xml:space="preserve"> </w:t>
      </w:r>
      <w:r w:rsidRPr="00383006">
        <w:rPr>
          <w:szCs w:val="22"/>
        </w:rPr>
        <w:t>system</w:t>
      </w:r>
      <w:r w:rsidR="006C3405">
        <w:rPr>
          <w:szCs w:val="22"/>
        </w:rPr>
        <w:t xml:space="preserve"> </w:t>
      </w:r>
      <w:r w:rsidRPr="00383006">
        <w:rPr>
          <w:szCs w:val="22"/>
        </w:rPr>
        <w:t>used</w:t>
      </w:r>
      <w:r w:rsidR="006C3405">
        <w:rPr>
          <w:szCs w:val="22"/>
        </w:rPr>
        <w:t xml:space="preserve"> </w:t>
      </w:r>
      <w:r w:rsidRPr="00383006">
        <w:rPr>
          <w:szCs w:val="22"/>
        </w:rPr>
        <w:t>for</w:t>
      </w:r>
      <w:r w:rsidR="006C3405">
        <w:rPr>
          <w:szCs w:val="22"/>
        </w:rPr>
        <w:t xml:space="preserve"> </w:t>
      </w:r>
      <w:r w:rsidRPr="00383006">
        <w:rPr>
          <w:szCs w:val="22"/>
        </w:rPr>
        <w:t>reducing</w:t>
      </w:r>
      <w:r w:rsidR="006C3405">
        <w:rPr>
          <w:szCs w:val="22"/>
        </w:rPr>
        <w:t xml:space="preserve"> </w:t>
      </w:r>
      <w:r w:rsidRPr="00383006">
        <w:rPr>
          <w:szCs w:val="22"/>
        </w:rPr>
        <w:t>emissions</w:t>
      </w:r>
      <w:r w:rsidR="006C3405">
        <w:rPr>
          <w:szCs w:val="22"/>
        </w:rPr>
        <w:t xml:space="preserve"> </w:t>
      </w:r>
      <w:r w:rsidRPr="00383006">
        <w:rPr>
          <w:szCs w:val="22"/>
        </w:rPr>
        <w:t>of</w:t>
      </w:r>
      <w:r w:rsidR="006C3405">
        <w:rPr>
          <w:szCs w:val="22"/>
        </w:rPr>
        <w:t xml:space="preserve"> </w:t>
      </w:r>
      <w:r w:rsidRPr="00383006">
        <w:rPr>
          <w:szCs w:val="22"/>
        </w:rPr>
        <w:t>nitrogen</w:t>
      </w:r>
      <w:r w:rsidR="006C3405">
        <w:rPr>
          <w:szCs w:val="22"/>
        </w:rPr>
        <w:t xml:space="preserve"> </w:t>
      </w:r>
      <w:r w:rsidRPr="00383006">
        <w:rPr>
          <w:szCs w:val="22"/>
        </w:rPr>
        <w:t>oxides)</w:t>
      </w:r>
    </w:p>
    <w:p w:rsidR="00383006" w:rsidRPr="00383006" w:rsidRDefault="00383006" w:rsidP="00383006">
      <w:pPr>
        <w:spacing w:after="120"/>
        <w:jc w:val="both"/>
        <w:rPr>
          <w:szCs w:val="22"/>
        </w:rPr>
      </w:pPr>
      <w:r w:rsidRPr="00383006">
        <w:rPr>
          <w:b/>
          <w:szCs w:val="22"/>
        </w:rPr>
        <w:t>SO</w:t>
      </w:r>
      <w:r w:rsidRPr="00383006">
        <w:rPr>
          <w:b/>
          <w:szCs w:val="22"/>
          <w:vertAlign w:val="subscript"/>
        </w:rPr>
        <w:t>2</w:t>
      </w:r>
      <w:r w:rsidRPr="00383006">
        <w:rPr>
          <w:szCs w:val="22"/>
        </w:rPr>
        <w:t>:</w:t>
      </w:r>
      <w:r w:rsidR="006C3405">
        <w:rPr>
          <w:szCs w:val="22"/>
        </w:rPr>
        <w:t xml:space="preserve">  </w:t>
      </w:r>
      <w:r w:rsidRPr="00383006">
        <w:rPr>
          <w:szCs w:val="22"/>
        </w:rPr>
        <w:t>sulfur</w:t>
      </w:r>
      <w:r w:rsidR="006C3405">
        <w:rPr>
          <w:szCs w:val="22"/>
        </w:rPr>
        <w:t xml:space="preserve"> </w:t>
      </w:r>
      <w:r w:rsidRPr="00383006">
        <w:rPr>
          <w:szCs w:val="22"/>
        </w:rPr>
        <w:t>dioxide</w:t>
      </w:r>
    </w:p>
    <w:p w:rsidR="00383006" w:rsidRPr="00383006" w:rsidRDefault="00383006" w:rsidP="00383006">
      <w:pPr>
        <w:spacing w:after="120"/>
        <w:jc w:val="both"/>
        <w:rPr>
          <w:szCs w:val="22"/>
        </w:rPr>
      </w:pPr>
      <w:r w:rsidRPr="00383006">
        <w:rPr>
          <w:b/>
          <w:szCs w:val="22"/>
        </w:rPr>
        <w:t>TPH</w:t>
      </w:r>
      <w:r w:rsidRPr="00383006">
        <w:rPr>
          <w:szCs w:val="22"/>
        </w:rPr>
        <w:t>:</w:t>
      </w:r>
      <w:r w:rsidR="006C3405">
        <w:rPr>
          <w:szCs w:val="22"/>
        </w:rPr>
        <w:t xml:space="preserve">  </w:t>
      </w:r>
      <w:r w:rsidRPr="00383006">
        <w:rPr>
          <w:szCs w:val="22"/>
        </w:rPr>
        <w:t>tons</w:t>
      </w:r>
      <w:r w:rsidR="006C3405">
        <w:rPr>
          <w:szCs w:val="22"/>
        </w:rPr>
        <w:t xml:space="preserve"> </w:t>
      </w:r>
      <w:r w:rsidRPr="00383006">
        <w:rPr>
          <w:szCs w:val="22"/>
        </w:rPr>
        <w:t>per</w:t>
      </w:r>
      <w:r w:rsidR="006C3405">
        <w:rPr>
          <w:szCs w:val="22"/>
        </w:rPr>
        <w:t xml:space="preserve"> </w:t>
      </w:r>
      <w:r w:rsidRPr="00383006">
        <w:rPr>
          <w:szCs w:val="22"/>
        </w:rPr>
        <w:t>hour</w:t>
      </w:r>
    </w:p>
    <w:p w:rsidR="00383006" w:rsidRPr="00383006" w:rsidRDefault="00383006" w:rsidP="00383006">
      <w:pPr>
        <w:spacing w:after="120"/>
        <w:jc w:val="both"/>
        <w:rPr>
          <w:szCs w:val="22"/>
        </w:rPr>
      </w:pPr>
      <w:r w:rsidRPr="00383006">
        <w:rPr>
          <w:b/>
          <w:szCs w:val="22"/>
        </w:rPr>
        <w:t>TPY</w:t>
      </w:r>
      <w:r w:rsidRPr="00383006">
        <w:rPr>
          <w:szCs w:val="22"/>
        </w:rPr>
        <w:t>:</w:t>
      </w:r>
      <w:r w:rsidR="006C3405">
        <w:rPr>
          <w:szCs w:val="22"/>
        </w:rPr>
        <w:t xml:space="preserve">  </w:t>
      </w:r>
      <w:r w:rsidRPr="00383006">
        <w:rPr>
          <w:szCs w:val="22"/>
        </w:rPr>
        <w:t>tons</w:t>
      </w:r>
      <w:r w:rsidR="006C3405">
        <w:rPr>
          <w:szCs w:val="22"/>
        </w:rPr>
        <w:t xml:space="preserve"> </w:t>
      </w:r>
      <w:r w:rsidRPr="00383006">
        <w:rPr>
          <w:szCs w:val="22"/>
        </w:rPr>
        <w:t>per</w:t>
      </w:r>
      <w:r w:rsidR="006C3405">
        <w:rPr>
          <w:szCs w:val="22"/>
        </w:rPr>
        <w:t xml:space="preserve"> </w:t>
      </w:r>
      <w:r w:rsidRPr="00383006">
        <w:rPr>
          <w:szCs w:val="22"/>
        </w:rPr>
        <w:t>year</w:t>
      </w:r>
    </w:p>
    <w:p w:rsidR="00383006" w:rsidRPr="00383006" w:rsidRDefault="00383006" w:rsidP="00383006">
      <w:pPr>
        <w:spacing w:after="120"/>
        <w:jc w:val="both"/>
        <w:rPr>
          <w:szCs w:val="22"/>
        </w:rPr>
      </w:pPr>
      <w:r w:rsidRPr="00383006">
        <w:rPr>
          <w:b/>
          <w:szCs w:val="22"/>
        </w:rPr>
        <w:t>UTM</w:t>
      </w:r>
      <w:r w:rsidRPr="00383006">
        <w:rPr>
          <w:szCs w:val="22"/>
        </w:rPr>
        <w:t>:</w:t>
      </w:r>
      <w:r w:rsidR="006C3405">
        <w:rPr>
          <w:szCs w:val="22"/>
        </w:rPr>
        <w:t xml:space="preserve">  </w:t>
      </w:r>
      <w:r w:rsidRPr="00383006">
        <w:rPr>
          <w:szCs w:val="22"/>
        </w:rPr>
        <w:t>Universal</w:t>
      </w:r>
      <w:r w:rsidR="006C3405">
        <w:rPr>
          <w:szCs w:val="22"/>
        </w:rPr>
        <w:t xml:space="preserve"> </w:t>
      </w:r>
      <w:r w:rsidRPr="00383006">
        <w:rPr>
          <w:szCs w:val="22"/>
        </w:rPr>
        <w:t>Transverse</w:t>
      </w:r>
      <w:r w:rsidR="006C3405">
        <w:rPr>
          <w:szCs w:val="22"/>
        </w:rPr>
        <w:t xml:space="preserve"> </w:t>
      </w:r>
      <w:r w:rsidRPr="00383006">
        <w:rPr>
          <w:szCs w:val="22"/>
        </w:rPr>
        <w:t>Mercator</w:t>
      </w:r>
      <w:r w:rsidR="006C3405">
        <w:rPr>
          <w:szCs w:val="22"/>
        </w:rPr>
        <w:t xml:space="preserve"> </w:t>
      </w:r>
      <w:r w:rsidRPr="00383006">
        <w:rPr>
          <w:szCs w:val="22"/>
        </w:rPr>
        <w:t>coordinate</w:t>
      </w:r>
      <w:r w:rsidR="006C3405">
        <w:rPr>
          <w:szCs w:val="22"/>
        </w:rPr>
        <w:t xml:space="preserve"> </w:t>
      </w:r>
      <w:r w:rsidRPr="00383006">
        <w:rPr>
          <w:szCs w:val="22"/>
        </w:rPr>
        <w:t>system</w:t>
      </w:r>
    </w:p>
    <w:p w:rsidR="00383006" w:rsidRPr="00383006" w:rsidRDefault="00383006" w:rsidP="00383006">
      <w:pPr>
        <w:spacing w:after="120"/>
        <w:jc w:val="both"/>
        <w:rPr>
          <w:szCs w:val="22"/>
        </w:rPr>
      </w:pPr>
      <w:r w:rsidRPr="00383006">
        <w:rPr>
          <w:b/>
          <w:szCs w:val="22"/>
        </w:rPr>
        <w:t>VE</w:t>
      </w:r>
      <w:r w:rsidRPr="00383006">
        <w:rPr>
          <w:szCs w:val="22"/>
        </w:rPr>
        <w:t>:</w:t>
      </w:r>
      <w:r w:rsidR="006C3405">
        <w:rPr>
          <w:szCs w:val="22"/>
        </w:rPr>
        <w:t xml:space="preserve">  </w:t>
      </w:r>
      <w:r w:rsidRPr="00383006">
        <w:rPr>
          <w:szCs w:val="22"/>
        </w:rPr>
        <w:t>visible</w:t>
      </w:r>
      <w:r w:rsidR="006C3405">
        <w:rPr>
          <w:szCs w:val="22"/>
        </w:rPr>
        <w:t xml:space="preserve"> </w:t>
      </w:r>
      <w:r w:rsidRPr="00383006">
        <w:rPr>
          <w:szCs w:val="22"/>
        </w:rPr>
        <w:t>emissions</w:t>
      </w:r>
    </w:p>
    <w:p w:rsidR="00412540" w:rsidRDefault="00383006" w:rsidP="00383006">
      <w:pPr>
        <w:spacing w:after="120"/>
        <w:jc w:val="both"/>
        <w:rPr>
          <w:szCs w:val="22"/>
        </w:rPr>
        <w:sectPr w:rsidR="00412540" w:rsidSect="003C1E16">
          <w:type w:val="continuous"/>
          <w:pgSz w:w="12240" w:h="15840" w:code="1"/>
          <w:pgMar w:top="720" w:right="1530" w:bottom="720" w:left="1152" w:header="720" w:footer="720" w:gutter="0"/>
          <w:paperSrc w:first="15" w:other="15"/>
          <w:pgNumType w:start="1"/>
          <w:cols w:num="2" w:space="720"/>
        </w:sectPr>
      </w:pPr>
      <w:r w:rsidRPr="00383006">
        <w:rPr>
          <w:b/>
          <w:szCs w:val="22"/>
        </w:rPr>
        <w:t>VOC</w:t>
      </w:r>
      <w:r w:rsidRPr="00383006">
        <w:rPr>
          <w:szCs w:val="22"/>
        </w:rPr>
        <w:t>:</w:t>
      </w:r>
      <w:r w:rsidR="006C3405">
        <w:rPr>
          <w:szCs w:val="22"/>
        </w:rPr>
        <w:t xml:space="preserve">  </w:t>
      </w:r>
      <w:r w:rsidRPr="00383006">
        <w:rPr>
          <w:szCs w:val="22"/>
        </w:rPr>
        <w:t>volatile</w:t>
      </w:r>
      <w:r w:rsidR="006C3405">
        <w:rPr>
          <w:szCs w:val="22"/>
        </w:rPr>
        <w:t xml:space="preserve"> </w:t>
      </w:r>
      <w:r w:rsidRPr="00383006">
        <w:rPr>
          <w:szCs w:val="22"/>
        </w:rPr>
        <w:t>organic</w:t>
      </w:r>
      <w:r w:rsidR="006C3405">
        <w:rPr>
          <w:szCs w:val="22"/>
        </w:rPr>
        <w:t xml:space="preserve"> </w:t>
      </w:r>
      <w:r w:rsidRPr="00383006">
        <w:rPr>
          <w:szCs w:val="22"/>
        </w:rPr>
        <w:t>compounds</w:t>
      </w:r>
    </w:p>
    <w:p w:rsidR="00EE40D0" w:rsidRPr="000E57CD" w:rsidRDefault="00EE40D0" w:rsidP="00EE40D0">
      <w:pPr>
        <w:widowControl w:val="0"/>
        <w:spacing w:after="240"/>
        <w:rPr>
          <w:bCs/>
          <w:iCs/>
          <w:szCs w:val="22"/>
        </w:rPr>
      </w:pPr>
      <w:r w:rsidRPr="000E57CD">
        <w:rPr>
          <w:bCs/>
          <w:iCs/>
          <w:szCs w:val="22"/>
        </w:rPr>
        <w:lastRenderedPageBreak/>
        <w:t>Unless otherwise specified in the permit, the following te</w:t>
      </w:r>
      <w:bookmarkStart w:id="2" w:name="_GoBack"/>
      <w:bookmarkEnd w:id="2"/>
      <w:r w:rsidRPr="000E57CD">
        <w:rPr>
          <w:bCs/>
          <w:iCs/>
          <w:szCs w:val="22"/>
        </w:rPr>
        <w:t xml:space="preserve">sting requirements apply to </w:t>
      </w:r>
      <w:r>
        <w:rPr>
          <w:bCs/>
          <w:iCs/>
          <w:szCs w:val="22"/>
        </w:rPr>
        <w:t>the new kiln</w:t>
      </w:r>
      <w:r w:rsidRPr="000E57CD">
        <w:rPr>
          <w:bCs/>
          <w:iCs/>
          <w:szCs w:val="22"/>
        </w:rPr>
        <w:t xml:space="preserve"> at the </w:t>
      </w:r>
      <w:r>
        <w:rPr>
          <w:bCs/>
          <w:iCs/>
          <w:szCs w:val="22"/>
        </w:rPr>
        <w:t>Gilman Perry Mill</w:t>
      </w:r>
      <w:r w:rsidRPr="000E57CD">
        <w:rPr>
          <w:bCs/>
          <w:iCs/>
          <w:szCs w:val="22"/>
        </w:rPr>
        <w:t>.</w:t>
      </w:r>
    </w:p>
    <w:p w:rsidR="00EE40D0" w:rsidRPr="000E57CD" w:rsidRDefault="00EE40D0" w:rsidP="00EE40D0">
      <w:pPr>
        <w:widowControl w:val="0"/>
        <w:spacing w:after="100"/>
        <w:rPr>
          <w:b/>
          <w:caps/>
          <w:szCs w:val="22"/>
        </w:rPr>
      </w:pPr>
      <w:r w:rsidRPr="000E57CD">
        <w:rPr>
          <w:b/>
          <w:caps/>
          <w:szCs w:val="22"/>
        </w:rPr>
        <w:t>Compliance Testing Requirements</w:t>
      </w:r>
    </w:p>
    <w:p w:rsidR="00EE40D0" w:rsidRPr="000E57CD" w:rsidRDefault="00EE40D0" w:rsidP="00EE40D0">
      <w:pPr>
        <w:widowControl w:val="0"/>
        <w:numPr>
          <w:ilvl w:val="0"/>
          <w:numId w:val="16"/>
        </w:numPr>
        <w:spacing w:after="100"/>
        <w:rPr>
          <w:szCs w:val="22"/>
        </w:rPr>
      </w:pPr>
      <w:r w:rsidRPr="000E57CD">
        <w:rPr>
          <w:szCs w:val="22"/>
          <w:u w:val="single"/>
        </w:rPr>
        <w:t>Operating Rate During Testing</w:t>
      </w:r>
      <w:r w:rsidRPr="000E57CD">
        <w:rPr>
          <w:szCs w:val="22"/>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EE40D0" w:rsidRPr="000E57CD" w:rsidRDefault="00EE40D0" w:rsidP="00EE40D0">
      <w:pPr>
        <w:widowControl w:val="0"/>
        <w:numPr>
          <w:ilvl w:val="0"/>
          <w:numId w:val="16"/>
        </w:numPr>
        <w:spacing w:after="100"/>
        <w:rPr>
          <w:szCs w:val="22"/>
        </w:rPr>
      </w:pPr>
      <w:r w:rsidRPr="000E57CD">
        <w:rPr>
          <w:szCs w:val="22"/>
          <w:u w:val="single"/>
        </w:rPr>
        <w:t>Applicable Test Procedures - Opacity Compliance Tests</w:t>
      </w:r>
      <w:r w:rsidRPr="000E57CD">
        <w:rPr>
          <w:szCs w:val="22"/>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EE40D0" w:rsidRPr="000E57CD" w:rsidRDefault="00EE40D0" w:rsidP="00EE40D0">
      <w:pPr>
        <w:widowControl w:val="0"/>
        <w:numPr>
          <w:ilvl w:val="0"/>
          <w:numId w:val="17"/>
        </w:numPr>
        <w:autoSpaceDE w:val="0"/>
        <w:autoSpaceDN w:val="0"/>
        <w:adjustRightInd w:val="0"/>
        <w:spacing w:after="100"/>
        <w:rPr>
          <w:szCs w:val="22"/>
        </w:rPr>
      </w:pPr>
      <w:r w:rsidRPr="000E57CD">
        <w:rPr>
          <w:szCs w:val="22"/>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EE40D0" w:rsidRPr="000E57CD" w:rsidRDefault="00EE40D0" w:rsidP="00EE40D0">
      <w:pPr>
        <w:widowControl w:val="0"/>
        <w:numPr>
          <w:ilvl w:val="0"/>
          <w:numId w:val="17"/>
        </w:numPr>
        <w:autoSpaceDE w:val="0"/>
        <w:autoSpaceDN w:val="0"/>
        <w:adjustRightInd w:val="0"/>
        <w:spacing w:after="100"/>
        <w:rPr>
          <w:szCs w:val="22"/>
        </w:rPr>
      </w:pPr>
      <w:r w:rsidRPr="000E57CD">
        <w:rPr>
          <w:szCs w:val="22"/>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EE40D0" w:rsidRPr="000E57CD" w:rsidRDefault="00EE40D0" w:rsidP="00EE40D0">
      <w:pPr>
        <w:widowControl w:val="0"/>
        <w:numPr>
          <w:ilvl w:val="0"/>
          <w:numId w:val="17"/>
        </w:numPr>
        <w:autoSpaceDE w:val="0"/>
        <w:autoSpaceDN w:val="0"/>
        <w:adjustRightInd w:val="0"/>
        <w:spacing w:after="100"/>
        <w:rPr>
          <w:szCs w:val="22"/>
        </w:rPr>
      </w:pPr>
      <w:r w:rsidRPr="000E57CD">
        <w:rPr>
          <w:szCs w:val="22"/>
        </w:rPr>
        <w:t xml:space="preserve">The minimum observation period for opacity tests conducted by employees or agents of the Department to verify the day-to-day continuing compliance of a unit or activity with an applicable opacity standard shall be twelve minutes. </w:t>
      </w:r>
    </w:p>
    <w:p w:rsidR="00EE40D0" w:rsidRPr="000E57CD" w:rsidRDefault="00EE40D0" w:rsidP="00EE40D0">
      <w:pPr>
        <w:widowControl w:val="0"/>
        <w:spacing w:after="100"/>
        <w:ind w:left="360"/>
        <w:rPr>
          <w:szCs w:val="22"/>
        </w:rPr>
      </w:pPr>
      <w:r w:rsidRPr="000E57CD">
        <w:rPr>
          <w:szCs w:val="22"/>
        </w:rPr>
        <w:t>[Rule 62-297.310(4), F.A.C.]</w:t>
      </w:r>
    </w:p>
    <w:p w:rsidR="00EE40D0" w:rsidRPr="000E57CD" w:rsidRDefault="00EE40D0" w:rsidP="00EE40D0">
      <w:pPr>
        <w:widowControl w:val="0"/>
        <w:numPr>
          <w:ilvl w:val="0"/>
          <w:numId w:val="16"/>
        </w:numPr>
        <w:spacing w:after="100"/>
        <w:rPr>
          <w:szCs w:val="22"/>
          <w:u w:val="single"/>
        </w:rPr>
      </w:pPr>
      <w:r w:rsidRPr="000E57CD">
        <w:rPr>
          <w:szCs w:val="22"/>
          <w:u w:val="single"/>
        </w:rPr>
        <w:t>Determination of Process Variables</w:t>
      </w:r>
    </w:p>
    <w:p w:rsidR="00EE40D0" w:rsidRPr="000E57CD" w:rsidRDefault="00EE40D0" w:rsidP="00EE40D0">
      <w:pPr>
        <w:widowControl w:val="0"/>
        <w:numPr>
          <w:ilvl w:val="0"/>
          <w:numId w:val="3"/>
        </w:numPr>
        <w:tabs>
          <w:tab w:val="num" w:pos="720"/>
        </w:tabs>
        <w:spacing w:after="100"/>
        <w:ind w:left="720"/>
        <w:rPr>
          <w:szCs w:val="22"/>
        </w:rPr>
      </w:pPr>
      <w:r w:rsidRPr="000E57CD">
        <w:rPr>
          <w:i/>
          <w:szCs w:val="22"/>
        </w:rPr>
        <w:t>Required Equipment</w:t>
      </w:r>
      <w:r w:rsidRPr="000E57CD">
        <w:rPr>
          <w:szCs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EE40D0" w:rsidRPr="000E57CD" w:rsidRDefault="00EE40D0" w:rsidP="00EE40D0">
      <w:pPr>
        <w:widowControl w:val="0"/>
        <w:numPr>
          <w:ilvl w:val="0"/>
          <w:numId w:val="3"/>
        </w:numPr>
        <w:tabs>
          <w:tab w:val="num" w:pos="720"/>
        </w:tabs>
        <w:spacing w:after="100"/>
        <w:ind w:left="720"/>
        <w:rPr>
          <w:szCs w:val="22"/>
        </w:rPr>
      </w:pPr>
      <w:r w:rsidRPr="000E57CD">
        <w:rPr>
          <w:i/>
          <w:szCs w:val="22"/>
        </w:rPr>
        <w:t>Accuracy of Equipment</w:t>
      </w:r>
      <w:r w:rsidRPr="000E57CD">
        <w:rPr>
          <w:szCs w:val="22"/>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EE40D0" w:rsidRPr="000E57CD" w:rsidRDefault="00EE40D0" w:rsidP="00EE40D0">
      <w:pPr>
        <w:widowControl w:val="0"/>
        <w:spacing w:after="100"/>
        <w:ind w:left="360"/>
        <w:rPr>
          <w:szCs w:val="22"/>
        </w:rPr>
      </w:pPr>
      <w:r w:rsidRPr="000E57CD">
        <w:rPr>
          <w:szCs w:val="22"/>
        </w:rPr>
        <w:t>[Rule 62-297.310(5), F.A.C.]</w:t>
      </w:r>
    </w:p>
    <w:p w:rsidR="00EE40D0" w:rsidRPr="000E57CD" w:rsidRDefault="00EE40D0" w:rsidP="00EE40D0">
      <w:pPr>
        <w:widowControl w:val="0"/>
        <w:numPr>
          <w:ilvl w:val="0"/>
          <w:numId w:val="16"/>
        </w:numPr>
        <w:spacing w:after="100"/>
        <w:rPr>
          <w:szCs w:val="22"/>
        </w:rPr>
      </w:pPr>
      <w:r w:rsidRPr="000E57CD">
        <w:rPr>
          <w:szCs w:val="22"/>
          <w:u w:val="single"/>
        </w:rPr>
        <w:t>Frequency of Compliance Tests</w:t>
      </w:r>
      <w:r w:rsidRPr="000E57CD">
        <w:rPr>
          <w:szCs w:val="22"/>
        </w:rPr>
        <w:t>:  The following provisions apply only to those emissions units that are subject to an emissions limiting standard for which compliance testing is required.</w:t>
      </w:r>
    </w:p>
    <w:p w:rsidR="00EE40D0" w:rsidRPr="000E57CD" w:rsidRDefault="00EE40D0" w:rsidP="00EE40D0">
      <w:pPr>
        <w:widowControl w:val="0"/>
        <w:numPr>
          <w:ilvl w:val="0"/>
          <w:numId w:val="14"/>
        </w:numPr>
        <w:autoSpaceDE w:val="0"/>
        <w:autoSpaceDN w:val="0"/>
        <w:adjustRightInd w:val="0"/>
        <w:spacing w:after="100"/>
        <w:rPr>
          <w:szCs w:val="22"/>
        </w:rPr>
      </w:pPr>
      <w:r w:rsidRPr="000E57CD">
        <w:rPr>
          <w:i/>
          <w:szCs w:val="22"/>
        </w:rPr>
        <w:t>General Compliance Testing</w:t>
      </w:r>
      <w:r w:rsidRPr="000E57CD">
        <w:rPr>
          <w:szCs w:val="22"/>
        </w:rPr>
        <w:t>.</w:t>
      </w:r>
    </w:p>
    <w:p w:rsidR="00EE40D0" w:rsidRPr="000E57CD" w:rsidRDefault="00EE40D0" w:rsidP="00EE40D0">
      <w:pPr>
        <w:widowControl w:val="0"/>
        <w:numPr>
          <w:ilvl w:val="1"/>
          <w:numId w:val="14"/>
        </w:numPr>
        <w:autoSpaceDE w:val="0"/>
        <w:autoSpaceDN w:val="0"/>
        <w:adjustRightInd w:val="0"/>
        <w:spacing w:after="100"/>
        <w:rPr>
          <w:szCs w:val="22"/>
        </w:rPr>
      </w:pPr>
      <w:r w:rsidRPr="000E57CD">
        <w:rPr>
          <w:szCs w:val="22"/>
        </w:rPr>
        <w:br w:type="page"/>
      </w:r>
      <w:r w:rsidRPr="000E57CD">
        <w:rPr>
          <w:szCs w:val="22"/>
        </w:rPr>
        <w:lastRenderedPageBreak/>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EE40D0" w:rsidRPr="000E57CD" w:rsidRDefault="00EE40D0" w:rsidP="00EE40D0">
      <w:pPr>
        <w:widowControl w:val="0"/>
        <w:numPr>
          <w:ilvl w:val="1"/>
          <w:numId w:val="14"/>
        </w:numPr>
        <w:autoSpaceDE w:val="0"/>
        <w:autoSpaceDN w:val="0"/>
        <w:adjustRightInd w:val="0"/>
        <w:spacing w:after="100"/>
        <w:rPr>
          <w:szCs w:val="22"/>
        </w:rPr>
      </w:pPr>
      <w:r w:rsidRPr="000E57CD">
        <w:rPr>
          <w:szCs w:val="22"/>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EE40D0" w:rsidRPr="000E57CD" w:rsidRDefault="00EE40D0" w:rsidP="00EE40D0">
      <w:pPr>
        <w:widowControl w:val="0"/>
        <w:numPr>
          <w:ilvl w:val="0"/>
          <w:numId w:val="15"/>
        </w:numPr>
        <w:autoSpaceDE w:val="0"/>
        <w:autoSpaceDN w:val="0"/>
        <w:adjustRightInd w:val="0"/>
        <w:spacing w:after="100"/>
        <w:rPr>
          <w:szCs w:val="22"/>
        </w:rPr>
      </w:pPr>
      <w:r w:rsidRPr="000E57CD">
        <w:rPr>
          <w:szCs w:val="22"/>
        </w:rPr>
        <w:t>Did not operate; or</w:t>
      </w:r>
    </w:p>
    <w:p w:rsidR="00EE40D0" w:rsidRPr="000E57CD" w:rsidRDefault="00EE40D0" w:rsidP="00EE40D0">
      <w:pPr>
        <w:widowControl w:val="0"/>
        <w:numPr>
          <w:ilvl w:val="0"/>
          <w:numId w:val="15"/>
        </w:numPr>
        <w:autoSpaceDE w:val="0"/>
        <w:autoSpaceDN w:val="0"/>
        <w:adjustRightInd w:val="0"/>
        <w:spacing w:after="100"/>
        <w:rPr>
          <w:szCs w:val="22"/>
        </w:rPr>
      </w:pPr>
      <w:r w:rsidRPr="000E57CD">
        <w:rPr>
          <w:szCs w:val="22"/>
        </w:rPr>
        <w:t>In the case of a fuel burning emissions unit, burned liquid and/or solid fuel for a total of no more than 400 hours,</w:t>
      </w:r>
    </w:p>
    <w:p w:rsidR="00EE40D0" w:rsidRPr="000E57CD" w:rsidRDefault="00EE40D0" w:rsidP="00EE40D0">
      <w:pPr>
        <w:widowControl w:val="0"/>
        <w:numPr>
          <w:ilvl w:val="1"/>
          <w:numId w:val="14"/>
        </w:numPr>
        <w:autoSpaceDE w:val="0"/>
        <w:autoSpaceDN w:val="0"/>
        <w:adjustRightInd w:val="0"/>
        <w:spacing w:after="100"/>
        <w:rPr>
          <w:szCs w:val="22"/>
        </w:rPr>
      </w:pPr>
      <w:r w:rsidRPr="000E57CD">
        <w:rPr>
          <w:szCs w:val="22"/>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EE40D0" w:rsidRPr="000E57CD" w:rsidRDefault="00EE40D0" w:rsidP="00EE40D0">
      <w:pPr>
        <w:widowControl w:val="0"/>
        <w:numPr>
          <w:ilvl w:val="1"/>
          <w:numId w:val="14"/>
        </w:numPr>
        <w:autoSpaceDE w:val="0"/>
        <w:autoSpaceDN w:val="0"/>
        <w:adjustRightInd w:val="0"/>
        <w:spacing w:after="100"/>
        <w:rPr>
          <w:szCs w:val="22"/>
        </w:rPr>
      </w:pPr>
      <w:r w:rsidRPr="000E57CD">
        <w:rPr>
          <w:szCs w:val="22"/>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EE40D0" w:rsidRPr="000E57CD" w:rsidRDefault="00EE40D0" w:rsidP="00EE40D0">
      <w:pPr>
        <w:widowControl w:val="0"/>
        <w:numPr>
          <w:ilvl w:val="0"/>
          <w:numId w:val="14"/>
        </w:numPr>
        <w:autoSpaceDE w:val="0"/>
        <w:autoSpaceDN w:val="0"/>
        <w:adjustRightInd w:val="0"/>
        <w:spacing w:after="100"/>
        <w:rPr>
          <w:szCs w:val="22"/>
        </w:rPr>
      </w:pPr>
      <w:r w:rsidRPr="000E57CD">
        <w:rPr>
          <w:i/>
          <w:szCs w:val="22"/>
        </w:rPr>
        <w:t>Special Compliance Tests</w:t>
      </w:r>
      <w:r w:rsidRPr="000E57CD">
        <w:rPr>
          <w:szCs w:val="22"/>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EE40D0" w:rsidRPr="000E57CD" w:rsidRDefault="00EE40D0" w:rsidP="00EE40D0">
      <w:pPr>
        <w:widowControl w:val="0"/>
        <w:autoSpaceDE w:val="0"/>
        <w:autoSpaceDN w:val="0"/>
        <w:adjustRightInd w:val="0"/>
        <w:spacing w:after="100"/>
        <w:ind w:left="360"/>
        <w:rPr>
          <w:szCs w:val="22"/>
        </w:rPr>
      </w:pPr>
      <w:r w:rsidRPr="000E57CD">
        <w:rPr>
          <w:szCs w:val="22"/>
        </w:rPr>
        <w:t>[Rule 62-297.310(7), F.A.C.]</w:t>
      </w:r>
    </w:p>
    <w:p w:rsidR="00EE40D0" w:rsidRPr="000E57CD" w:rsidRDefault="00EE40D0" w:rsidP="00EE40D0">
      <w:pPr>
        <w:widowControl w:val="0"/>
        <w:spacing w:before="60" w:after="100"/>
        <w:rPr>
          <w:b/>
          <w:caps/>
          <w:szCs w:val="22"/>
        </w:rPr>
      </w:pPr>
      <w:r w:rsidRPr="000E57CD">
        <w:rPr>
          <w:b/>
          <w:caps/>
          <w:szCs w:val="22"/>
        </w:rPr>
        <w:t>Records and Reports</w:t>
      </w:r>
    </w:p>
    <w:p w:rsidR="00EE40D0" w:rsidRPr="000E57CD" w:rsidRDefault="00EE40D0" w:rsidP="00EE40D0">
      <w:pPr>
        <w:widowControl w:val="0"/>
        <w:numPr>
          <w:ilvl w:val="0"/>
          <w:numId w:val="16"/>
        </w:numPr>
        <w:spacing w:after="100"/>
        <w:rPr>
          <w:szCs w:val="22"/>
          <w:u w:val="single"/>
        </w:rPr>
      </w:pPr>
      <w:r w:rsidRPr="000E57CD">
        <w:rPr>
          <w:szCs w:val="22"/>
          <w:u w:val="single"/>
        </w:rPr>
        <w:t>Test Reports</w:t>
      </w:r>
      <w:r w:rsidRPr="000E57CD">
        <w:rPr>
          <w:szCs w:val="22"/>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EE40D0" w:rsidRPr="000E57CD" w:rsidRDefault="00EE40D0" w:rsidP="00EE40D0">
      <w:pPr>
        <w:widowControl w:val="0"/>
        <w:numPr>
          <w:ilvl w:val="0"/>
          <w:numId w:val="18"/>
        </w:numPr>
        <w:spacing w:after="100"/>
        <w:rPr>
          <w:szCs w:val="22"/>
        </w:rPr>
      </w:pPr>
      <w:r w:rsidRPr="000E57CD">
        <w:rPr>
          <w:szCs w:val="22"/>
        </w:rPr>
        <w:t>The type, location, and designation of the emissions unit tested.</w:t>
      </w:r>
    </w:p>
    <w:p w:rsidR="00EE40D0" w:rsidRPr="000E57CD" w:rsidRDefault="00EE40D0" w:rsidP="00EE40D0">
      <w:pPr>
        <w:widowControl w:val="0"/>
        <w:numPr>
          <w:ilvl w:val="0"/>
          <w:numId w:val="18"/>
        </w:numPr>
        <w:spacing w:after="100"/>
        <w:rPr>
          <w:szCs w:val="22"/>
        </w:rPr>
      </w:pPr>
      <w:r w:rsidRPr="000E57CD">
        <w:rPr>
          <w:szCs w:val="22"/>
        </w:rPr>
        <w:t>The facility at which the emissions unit is located.</w:t>
      </w:r>
    </w:p>
    <w:p w:rsidR="00EE40D0" w:rsidRPr="000E57CD" w:rsidRDefault="00EE40D0" w:rsidP="00EE40D0">
      <w:pPr>
        <w:widowControl w:val="0"/>
        <w:numPr>
          <w:ilvl w:val="0"/>
          <w:numId w:val="18"/>
        </w:numPr>
        <w:spacing w:after="100"/>
        <w:rPr>
          <w:szCs w:val="22"/>
        </w:rPr>
      </w:pPr>
      <w:r w:rsidRPr="000E57CD">
        <w:rPr>
          <w:szCs w:val="22"/>
        </w:rPr>
        <w:t>The owner or operator of the emissions unit.</w:t>
      </w:r>
    </w:p>
    <w:p w:rsidR="00EE40D0" w:rsidRPr="000E57CD" w:rsidRDefault="00EE40D0" w:rsidP="00EE40D0">
      <w:pPr>
        <w:widowControl w:val="0"/>
        <w:numPr>
          <w:ilvl w:val="0"/>
          <w:numId w:val="18"/>
        </w:numPr>
        <w:spacing w:after="100"/>
        <w:rPr>
          <w:szCs w:val="22"/>
        </w:rPr>
      </w:pPr>
      <w:r w:rsidRPr="000E57CD">
        <w:rPr>
          <w:szCs w:val="22"/>
        </w:rPr>
        <w:t>The normal type and amount of fuels used and materials processed, and the types and amounts of fuels used and material processed during each test run.</w:t>
      </w:r>
    </w:p>
    <w:p w:rsidR="00EE40D0" w:rsidRPr="000E57CD" w:rsidRDefault="00EE40D0" w:rsidP="00EE40D0">
      <w:pPr>
        <w:widowControl w:val="0"/>
        <w:numPr>
          <w:ilvl w:val="0"/>
          <w:numId w:val="18"/>
        </w:numPr>
        <w:spacing w:after="100"/>
        <w:rPr>
          <w:szCs w:val="22"/>
        </w:rPr>
      </w:pPr>
      <w:r w:rsidRPr="000E57CD">
        <w:rPr>
          <w:szCs w:val="22"/>
        </w:rPr>
        <w:t>The means, raw data and computations used to determine the amount of fuels used and materials processed, if necessary to determine compliance with an applicable emission limiting standard.</w:t>
      </w:r>
    </w:p>
    <w:p w:rsidR="00EE40D0" w:rsidRPr="000E57CD" w:rsidRDefault="00EE40D0" w:rsidP="00EE40D0">
      <w:pPr>
        <w:widowControl w:val="0"/>
        <w:numPr>
          <w:ilvl w:val="0"/>
          <w:numId w:val="18"/>
        </w:numPr>
        <w:spacing w:after="100"/>
        <w:rPr>
          <w:szCs w:val="22"/>
        </w:rPr>
      </w:pPr>
      <w:r w:rsidRPr="000E57CD">
        <w:rPr>
          <w:szCs w:val="22"/>
        </w:rPr>
        <w:t>The date, starting time and end time of the observation.</w:t>
      </w:r>
    </w:p>
    <w:p w:rsidR="00EE40D0" w:rsidRPr="000E57CD" w:rsidRDefault="00EE40D0" w:rsidP="00EE40D0">
      <w:pPr>
        <w:widowControl w:val="0"/>
        <w:numPr>
          <w:ilvl w:val="0"/>
          <w:numId w:val="18"/>
        </w:numPr>
        <w:spacing w:after="100"/>
        <w:rPr>
          <w:szCs w:val="22"/>
        </w:rPr>
      </w:pPr>
      <w:r w:rsidRPr="000E57CD">
        <w:rPr>
          <w:szCs w:val="22"/>
        </w:rPr>
        <w:lastRenderedPageBreak/>
        <w:t>The test procedures used.</w:t>
      </w:r>
    </w:p>
    <w:p w:rsidR="00EE40D0" w:rsidRPr="000E57CD" w:rsidRDefault="00EE40D0" w:rsidP="00EE40D0">
      <w:pPr>
        <w:widowControl w:val="0"/>
        <w:numPr>
          <w:ilvl w:val="0"/>
          <w:numId w:val="18"/>
        </w:numPr>
        <w:spacing w:after="100"/>
        <w:rPr>
          <w:szCs w:val="22"/>
        </w:rPr>
      </w:pPr>
      <w:r w:rsidRPr="000E57CD">
        <w:rPr>
          <w:szCs w:val="22"/>
        </w:rPr>
        <w:t>The names of individuals who furnished the process variable data, conducted the test, and prepared the report.</w:t>
      </w:r>
    </w:p>
    <w:p w:rsidR="00EE40D0" w:rsidRPr="000E57CD" w:rsidRDefault="00EE40D0" w:rsidP="00EE40D0">
      <w:pPr>
        <w:widowControl w:val="0"/>
        <w:numPr>
          <w:ilvl w:val="0"/>
          <w:numId w:val="18"/>
        </w:numPr>
        <w:spacing w:after="100"/>
        <w:rPr>
          <w:szCs w:val="22"/>
        </w:rPr>
      </w:pPr>
      <w:r w:rsidRPr="000E57CD">
        <w:rPr>
          <w:szCs w:val="22"/>
        </w:rPr>
        <w:t>The applicable emission standard and the resulting maximum allowable emission rate for the emissions unit plus the test result in the same form and unit of measure.</w:t>
      </w:r>
    </w:p>
    <w:p w:rsidR="00EE40D0" w:rsidRPr="000E57CD" w:rsidRDefault="00EE40D0" w:rsidP="00EE40D0">
      <w:pPr>
        <w:widowControl w:val="0"/>
        <w:numPr>
          <w:ilvl w:val="0"/>
          <w:numId w:val="18"/>
        </w:numPr>
        <w:spacing w:after="100"/>
        <w:rPr>
          <w:szCs w:val="22"/>
        </w:rPr>
      </w:pPr>
      <w:r w:rsidRPr="000E57CD">
        <w:rPr>
          <w:szCs w:val="22"/>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EE40D0" w:rsidRPr="00383006" w:rsidRDefault="00EE40D0" w:rsidP="00383006">
      <w:pPr>
        <w:spacing w:after="120"/>
        <w:jc w:val="both"/>
        <w:rPr>
          <w:szCs w:val="22"/>
        </w:rPr>
      </w:pPr>
      <w:r w:rsidRPr="000E57CD">
        <w:rPr>
          <w:szCs w:val="22"/>
        </w:rPr>
        <w:t>[Rule 62-297.310(8), F.A.C.]</w:t>
      </w:r>
    </w:p>
    <w:p w:rsidR="00383006" w:rsidRPr="00DD68D1" w:rsidRDefault="00383006" w:rsidP="00383006">
      <w:pPr>
        <w:spacing w:after="120"/>
        <w:ind w:left="504" w:hanging="504"/>
        <w:jc w:val="both"/>
        <w:rPr>
          <w:sz w:val="20"/>
        </w:rPr>
        <w:sectPr w:rsidR="00383006" w:rsidRPr="00DD68D1" w:rsidSect="00412540">
          <w:headerReference w:type="default" r:id="rId18"/>
          <w:footerReference w:type="default" r:id="rId19"/>
          <w:pgSz w:w="12240" w:h="15840" w:code="1"/>
          <w:pgMar w:top="720" w:right="1530" w:bottom="720" w:left="1152" w:header="720" w:footer="720" w:gutter="0"/>
          <w:paperSrc w:first="15" w:other="15"/>
          <w:pgNumType w:start="1"/>
          <w:cols w:space="720"/>
        </w:sectPr>
      </w:pPr>
    </w:p>
    <w:p w:rsidR="00017B0F" w:rsidRPr="00017B0F" w:rsidRDefault="00017B0F" w:rsidP="00017B0F">
      <w:pPr>
        <w:widowControl w:val="0"/>
        <w:spacing w:after="120"/>
        <w:rPr>
          <w:szCs w:val="22"/>
        </w:rPr>
      </w:pPr>
      <w:r>
        <w:rPr>
          <w:szCs w:val="22"/>
        </w:rPr>
        <w:lastRenderedPageBreak/>
        <w:t xml:space="preserve">The following is </w:t>
      </w:r>
      <w:r w:rsidR="0070014C">
        <w:rPr>
          <w:szCs w:val="22"/>
        </w:rPr>
        <w:t>the</w:t>
      </w:r>
      <w:r>
        <w:rPr>
          <w:szCs w:val="22"/>
        </w:rPr>
        <w:t xml:space="preserve"> </w:t>
      </w:r>
      <w:r w:rsidRPr="00017B0F">
        <w:rPr>
          <w:b/>
          <w:szCs w:val="22"/>
        </w:rPr>
        <w:t>Table of Contents</w:t>
      </w:r>
      <w:r>
        <w:rPr>
          <w:szCs w:val="22"/>
        </w:rPr>
        <w:t xml:space="preserve"> of 40 CFR 63, Subpart DDDD - </w:t>
      </w:r>
      <w:r w:rsidRPr="00017B0F">
        <w:rPr>
          <w:szCs w:val="22"/>
        </w:rPr>
        <w:t>National Emission Standards for Hazardous Air Pollutants: Plywood and Composite Wood Products</w:t>
      </w:r>
      <w:r>
        <w:rPr>
          <w:szCs w:val="22"/>
        </w:rPr>
        <w:t xml:space="preserve">.  At link to the subpart is given at the bottom of the </w:t>
      </w:r>
      <w:r w:rsidRPr="00017B0F">
        <w:rPr>
          <w:b/>
          <w:szCs w:val="22"/>
        </w:rPr>
        <w:t>Table of Contents</w:t>
      </w:r>
      <w:r>
        <w:rPr>
          <w:szCs w:val="22"/>
        </w:rPr>
        <w:t>.</w:t>
      </w:r>
    </w:p>
    <w:p w:rsidR="002D2FE4" w:rsidRPr="00017B0F" w:rsidRDefault="002D2FE4" w:rsidP="00017B0F">
      <w:pPr>
        <w:widowControl w:val="0"/>
        <w:spacing w:after="120"/>
        <w:rPr>
          <w:b/>
          <w:szCs w:val="22"/>
        </w:rPr>
      </w:pPr>
      <w:r w:rsidRPr="00017B0F">
        <w:rPr>
          <w:b/>
          <w:szCs w:val="22"/>
        </w:rPr>
        <w:t>Contents</w:t>
      </w:r>
    </w:p>
    <w:p w:rsidR="002D2FE4" w:rsidRPr="00017B0F" w:rsidRDefault="002D2FE4" w:rsidP="00017B0F">
      <w:pPr>
        <w:widowControl w:val="0"/>
        <w:spacing w:after="120"/>
        <w:rPr>
          <w:b/>
          <w:szCs w:val="22"/>
        </w:rPr>
      </w:pPr>
      <w:r w:rsidRPr="00017B0F">
        <w:rPr>
          <w:b/>
          <w:szCs w:val="22"/>
        </w:rPr>
        <w:t>What This Subpart Covers</w:t>
      </w:r>
    </w:p>
    <w:p w:rsidR="002D2FE4" w:rsidRPr="002D2FE4" w:rsidRDefault="002D2FE4" w:rsidP="00017B0F">
      <w:pPr>
        <w:widowControl w:val="0"/>
        <w:rPr>
          <w:szCs w:val="22"/>
        </w:rPr>
      </w:pPr>
      <w:r w:rsidRPr="002D2FE4">
        <w:rPr>
          <w:szCs w:val="22"/>
        </w:rPr>
        <w:t>§63.2230   What is the purpose of this subpart?</w:t>
      </w:r>
    </w:p>
    <w:p w:rsidR="002D2FE4" w:rsidRPr="002D2FE4" w:rsidRDefault="002D2FE4" w:rsidP="00017B0F">
      <w:pPr>
        <w:widowControl w:val="0"/>
        <w:rPr>
          <w:szCs w:val="22"/>
        </w:rPr>
      </w:pPr>
      <w:r w:rsidRPr="002D2FE4">
        <w:rPr>
          <w:szCs w:val="22"/>
        </w:rPr>
        <w:t>§63.2231   Does this subpart apply to me?</w:t>
      </w:r>
    </w:p>
    <w:p w:rsidR="002D2FE4" w:rsidRPr="002D2FE4" w:rsidRDefault="002D2FE4" w:rsidP="00017B0F">
      <w:pPr>
        <w:widowControl w:val="0"/>
        <w:rPr>
          <w:szCs w:val="22"/>
        </w:rPr>
      </w:pPr>
      <w:r w:rsidRPr="002D2FE4">
        <w:rPr>
          <w:szCs w:val="22"/>
        </w:rPr>
        <w:t>§63.2232   What parts of my plant does this subpart cover?</w:t>
      </w:r>
    </w:p>
    <w:p w:rsidR="002D2FE4" w:rsidRPr="002D2FE4" w:rsidRDefault="002D2FE4" w:rsidP="00017B0F">
      <w:pPr>
        <w:widowControl w:val="0"/>
        <w:spacing w:after="120"/>
        <w:rPr>
          <w:szCs w:val="22"/>
        </w:rPr>
      </w:pPr>
      <w:r w:rsidRPr="002D2FE4">
        <w:rPr>
          <w:szCs w:val="22"/>
        </w:rPr>
        <w:t>§63.2233   When do I have to comply with this subpart?</w:t>
      </w:r>
    </w:p>
    <w:p w:rsidR="002D2FE4" w:rsidRPr="00017B0F" w:rsidRDefault="002D2FE4" w:rsidP="00017B0F">
      <w:pPr>
        <w:widowControl w:val="0"/>
        <w:spacing w:after="120"/>
        <w:rPr>
          <w:b/>
          <w:szCs w:val="22"/>
        </w:rPr>
      </w:pPr>
      <w:r w:rsidRPr="00017B0F">
        <w:rPr>
          <w:b/>
          <w:szCs w:val="22"/>
        </w:rPr>
        <w:t>Compliance Options, Operating Requirements, and Work Practice Requirements</w:t>
      </w:r>
    </w:p>
    <w:p w:rsidR="002D2FE4" w:rsidRPr="002D2FE4" w:rsidRDefault="002D2FE4" w:rsidP="00017B0F">
      <w:pPr>
        <w:widowControl w:val="0"/>
        <w:rPr>
          <w:szCs w:val="22"/>
        </w:rPr>
      </w:pPr>
      <w:r w:rsidRPr="002D2FE4">
        <w:rPr>
          <w:szCs w:val="22"/>
        </w:rPr>
        <w:t>§63.2240   What are the compliance options and operating requirements and how must I meet them?</w:t>
      </w:r>
    </w:p>
    <w:p w:rsidR="002D2FE4" w:rsidRPr="002D2FE4" w:rsidRDefault="002D2FE4" w:rsidP="00017B0F">
      <w:pPr>
        <w:widowControl w:val="0"/>
        <w:spacing w:after="120"/>
        <w:rPr>
          <w:szCs w:val="22"/>
        </w:rPr>
      </w:pPr>
      <w:r w:rsidRPr="002D2FE4">
        <w:rPr>
          <w:szCs w:val="22"/>
        </w:rPr>
        <w:t>§63.2241   What are the work practice requirements and how must I meet them?</w:t>
      </w:r>
    </w:p>
    <w:p w:rsidR="002D2FE4" w:rsidRPr="00017B0F" w:rsidRDefault="002D2FE4" w:rsidP="00017B0F">
      <w:pPr>
        <w:widowControl w:val="0"/>
        <w:spacing w:after="120"/>
        <w:rPr>
          <w:b/>
          <w:szCs w:val="22"/>
        </w:rPr>
      </w:pPr>
      <w:r w:rsidRPr="00017B0F">
        <w:rPr>
          <w:b/>
          <w:szCs w:val="22"/>
        </w:rPr>
        <w:t>General Compliance Requirements</w:t>
      </w:r>
    </w:p>
    <w:p w:rsidR="002D2FE4" w:rsidRPr="002D2FE4" w:rsidRDefault="002D2FE4" w:rsidP="00017B0F">
      <w:pPr>
        <w:widowControl w:val="0"/>
        <w:rPr>
          <w:szCs w:val="22"/>
        </w:rPr>
      </w:pPr>
      <w:r w:rsidRPr="002D2FE4">
        <w:rPr>
          <w:szCs w:val="22"/>
        </w:rPr>
        <w:t>§63.2250   What are the general requirements?</w:t>
      </w:r>
    </w:p>
    <w:p w:rsidR="002D2FE4" w:rsidRPr="002D2FE4" w:rsidRDefault="002D2FE4" w:rsidP="00017B0F">
      <w:pPr>
        <w:widowControl w:val="0"/>
        <w:rPr>
          <w:szCs w:val="22"/>
        </w:rPr>
      </w:pPr>
      <w:r w:rsidRPr="002D2FE4">
        <w:rPr>
          <w:szCs w:val="22"/>
        </w:rPr>
        <w:t>§63.2251   What are the requirements for the routine control device maintenance exemption?</w:t>
      </w:r>
    </w:p>
    <w:p w:rsidR="002D2FE4" w:rsidRPr="002D2FE4" w:rsidRDefault="002D2FE4" w:rsidP="00017B0F">
      <w:pPr>
        <w:widowControl w:val="0"/>
        <w:spacing w:after="120"/>
        <w:rPr>
          <w:szCs w:val="22"/>
        </w:rPr>
      </w:pPr>
      <w:r w:rsidRPr="002D2FE4">
        <w:rPr>
          <w:szCs w:val="22"/>
        </w:rPr>
        <w:t>§63.2252   What are the requirements for process units that have no control or work practice requirements?</w:t>
      </w:r>
    </w:p>
    <w:p w:rsidR="002D2FE4" w:rsidRPr="00017B0F" w:rsidRDefault="002D2FE4" w:rsidP="00017B0F">
      <w:pPr>
        <w:widowControl w:val="0"/>
        <w:spacing w:after="120"/>
        <w:rPr>
          <w:b/>
          <w:szCs w:val="22"/>
        </w:rPr>
      </w:pPr>
      <w:r w:rsidRPr="00017B0F">
        <w:rPr>
          <w:b/>
          <w:szCs w:val="22"/>
        </w:rPr>
        <w:t>Initial Compliance Requirements</w:t>
      </w:r>
    </w:p>
    <w:p w:rsidR="002D2FE4" w:rsidRPr="002D2FE4" w:rsidRDefault="002D2FE4" w:rsidP="00017B0F">
      <w:pPr>
        <w:widowControl w:val="0"/>
        <w:rPr>
          <w:szCs w:val="22"/>
        </w:rPr>
      </w:pPr>
      <w:r w:rsidRPr="002D2FE4">
        <w:rPr>
          <w:szCs w:val="22"/>
        </w:rPr>
        <w:t>§63.2260   How do I demonstrate initial compliance with the compliance options, operating requirements, and work practice requirements?</w:t>
      </w:r>
    </w:p>
    <w:p w:rsidR="002D2FE4" w:rsidRPr="002D2FE4" w:rsidRDefault="002D2FE4" w:rsidP="00017B0F">
      <w:pPr>
        <w:widowControl w:val="0"/>
        <w:rPr>
          <w:szCs w:val="22"/>
        </w:rPr>
      </w:pPr>
      <w:r w:rsidRPr="002D2FE4">
        <w:rPr>
          <w:szCs w:val="22"/>
        </w:rPr>
        <w:t>§63.2261   By what date must I conduct performance tests or other initial compliance demonstrations?</w:t>
      </w:r>
    </w:p>
    <w:p w:rsidR="002D2FE4" w:rsidRPr="002D2FE4" w:rsidRDefault="002D2FE4" w:rsidP="00017B0F">
      <w:pPr>
        <w:widowControl w:val="0"/>
        <w:rPr>
          <w:szCs w:val="22"/>
        </w:rPr>
      </w:pPr>
      <w:r w:rsidRPr="002D2FE4">
        <w:rPr>
          <w:szCs w:val="22"/>
        </w:rPr>
        <w:t>§63.2262   How do I conduct performance tests and establish operating requirements?</w:t>
      </w:r>
    </w:p>
    <w:p w:rsidR="002D2FE4" w:rsidRPr="002D2FE4" w:rsidRDefault="002D2FE4" w:rsidP="00017B0F">
      <w:pPr>
        <w:widowControl w:val="0"/>
        <w:rPr>
          <w:szCs w:val="22"/>
        </w:rPr>
      </w:pPr>
      <w:r w:rsidRPr="002D2FE4">
        <w:rPr>
          <w:szCs w:val="22"/>
        </w:rPr>
        <w:t>§63.2263   Initial compliance demonstration for a dry rotary dryer.</w:t>
      </w:r>
    </w:p>
    <w:p w:rsidR="002D2FE4" w:rsidRPr="002D2FE4" w:rsidRDefault="002D2FE4" w:rsidP="00017B0F">
      <w:pPr>
        <w:widowControl w:val="0"/>
        <w:rPr>
          <w:szCs w:val="22"/>
        </w:rPr>
      </w:pPr>
      <w:r w:rsidRPr="002D2FE4">
        <w:rPr>
          <w:szCs w:val="22"/>
        </w:rPr>
        <w:t>§63.2264   Initial compliance demonstration for a hardwood veneer dryer.</w:t>
      </w:r>
    </w:p>
    <w:p w:rsidR="002D2FE4" w:rsidRPr="002D2FE4" w:rsidRDefault="002D2FE4" w:rsidP="00017B0F">
      <w:pPr>
        <w:widowControl w:val="0"/>
        <w:rPr>
          <w:szCs w:val="22"/>
        </w:rPr>
      </w:pPr>
      <w:r w:rsidRPr="002D2FE4">
        <w:rPr>
          <w:szCs w:val="22"/>
        </w:rPr>
        <w:t>§63.2265   Initial compliance demonstration for a softwood veneer dryer.</w:t>
      </w:r>
    </w:p>
    <w:p w:rsidR="002D2FE4" w:rsidRPr="002D2FE4" w:rsidRDefault="002D2FE4" w:rsidP="00017B0F">
      <w:pPr>
        <w:widowControl w:val="0"/>
        <w:rPr>
          <w:szCs w:val="22"/>
        </w:rPr>
      </w:pPr>
      <w:r w:rsidRPr="002D2FE4">
        <w:rPr>
          <w:szCs w:val="22"/>
        </w:rPr>
        <w:t xml:space="preserve">§63.2266   Initial compliance demonstration for a veneer </w:t>
      </w:r>
      <w:proofErr w:type="spellStart"/>
      <w:r w:rsidRPr="002D2FE4">
        <w:rPr>
          <w:szCs w:val="22"/>
        </w:rPr>
        <w:t>redryer</w:t>
      </w:r>
      <w:proofErr w:type="spellEnd"/>
      <w:r w:rsidRPr="002D2FE4">
        <w:rPr>
          <w:szCs w:val="22"/>
        </w:rPr>
        <w:t>.</w:t>
      </w:r>
    </w:p>
    <w:p w:rsidR="002D2FE4" w:rsidRPr="002D2FE4" w:rsidRDefault="002D2FE4" w:rsidP="00017B0F">
      <w:pPr>
        <w:widowControl w:val="0"/>
        <w:rPr>
          <w:szCs w:val="22"/>
        </w:rPr>
      </w:pPr>
      <w:r w:rsidRPr="002D2FE4">
        <w:rPr>
          <w:szCs w:val="22"/>
        </w:rPr>
        <w:t>§63.2267   Initial compliance demonstration for a reconstituted wood product press or board cooler.</w:t>
      </w:r>
    </w:p>
    <w:p w:rsidR="002D2FE4" w:rsidRPr="002D2FE4" w:rsidRDefault="002D2FE4" w:rsidP="00017B0F">
      <w:pPr>
        <w:widowControl w:val="0"/>
        <w:rPr>
          <w:szCs w:val="22"/>
        </w:rPr>
      </w:pPr>
      <w:r w:rsidRPr="002D2FE4">
        <w:rPr>
          <w:szCs w:val="22"/>
        </w:rPr>
        <w:t>§63.2268   Initial compliance demonstration for a wet control device.</w:t>
      </w:r>
    </w:p>
    <w:p w:rsidR="002D2FE4" w:rsidRPr="002D2FE4" w:rsidRDefault="002D2FE4" w:rsidP="00017B0F">
      <w:pPr>
        <w:widowControl w:val="0"/>
        <w:spacing w:after="120"/>
        <w:rPr>
          <w:szCs w:val="22"/>
        </w:rPr>
      </w:pPr>
      <w:r w:rsidRPr="002D2FE4">
        <w:rPr>
          <w:szCs w:val="22"/>
        </w:rPr>
        <w:t>§63.2269   What are my monitoring installation, operation, and maintenance requirements?</w:t>
      </w:r>
    </w:p>
    <w:p w:rsidR="002D2FE4" w:rsidRPr="00017B0F" w:rsidRDefault="002D2FE4" w:rsidP="00017B0F">
      <w:pPr>
        <w:widowControl w:val="0"/>
        <w:spacing w:after="120"/>
        <w:rPr>
          <w:b/>
          <w:szCs w:val="22"/>
        </w:rPr>
      </w:pPr>
      <w:r w:rsidRPr="00017B0F">
        <w:rPr>
          <w:b/>
          <w:szCs w:val="22"/>
        </w:rPr>
        <w:t>Continuous Compliance Requirements</w:t>
      </w:r>
    </w:p>
    <w:p w:rsidR="002D2FE4" w:rsidRPr="002D2FE4" w:rsidRDefault="002D2FE4" w:rsidP="00017B0F">
      <w:pPr>
        <w:widowControl w:val="0"/>
        <w:rPr>
          <w:szCs w:val="22"/>
        </w:rPr>
      </w:pPr>
      <w:r w:rsidRPr="002D2FE4">
        <w:rPr>
          <w:szCs w:val="22"/>
        </w:rPr>
        <w:t>§63.2270   How do I monitor and collect data to demonstrate continuous compliance?</w:t>
      </w:r>
    </w:p>
    <w:p w:rsidR="002D2FE4" w:rsidRPr="002D2FE4" w:rsidRDefault="002D2FE4" w:rsidP="002D2FE4">
      <w:pPr>
        <w:widowControl w:val="0"/>
        <w:spacing w:after="120"/>
        <w:rPr>
          <w:szCs w:val="22"/>
        </w:rPr>
      </w:pPr>
      <w:r w:rsidRPr="002D2FE4">
        <w:rPr>
          <w:szCs w:val="22"/>
        </w:rPr>
        <w:t>§63.2271   How do I demonstrate continuous compliance with the compliance options, operating requirements, and work practice requirements?</w:t>
      </w:r>
    </w:p>
    <w:p w:rsidR="002D2FE4" w:rsidRPr="002D2FE4" w:rsidRDefault="002D2FE4" w:rsidP="002D2FE4">
      <w:pPr>
        <w:widowControl w:val="0"/>
        <w:spacing w:after="120"/>
        <w:rPr>
          <w:b/>
          <w:szCs w:val="22"/>
        </w:rPr>
      </w:pPr>
      <w:r w:rsidRPr="002D2FE4">
        <w:rPr>
          <w:b/>
          <w:szCs w:val="22"/>
        </w:rPr>
        <w:t>Notifications, Reports, and Records</w:t>
      </w:r>
    </w:p>
    <w:p w:rsidR="002D2FE4" w:rsidRPr="002D2FE4" w:rsidRDefault="002D2FE4" w:rsidP="002D2FE4">
      <w:pPr>
        <w:widowControl w:val="0"/>
        <w:rPr>
          <w:szCs w:val="22"/>
        </w:rPr>
      </w:pPr>
      <w:r w:rsidRPr="002D2FE4">
        <w:rPr>
          <w:szCs w:val="22"/>
        </w:rPr>
        <w:t>§63.2280   What notifications must I submit and when?</w:t>
      </w:r>
    </w:p>
    <w:p w:rsidR="002D2FE4" w:rsidRPr="002D2FE4" w:rsidRDefault="002D2FE4" w:rsidP="002D2FE4">
      <w:pPr>
        <w:widowControl w:val="0"/>
        <w:rPr>
          <w:szCs w:val="22"/>
        </w:rPr>
      </w:pPr>
      <w:r w:rsidRPr="002D2FE4">
        <w:rPr>
          <w:szCs w:val="22"/>
        </w:rPr>
        <w:t>§63.2281   What reports must I submit and when?</w:t>
      </w:r>
    </w:p>
    <w:p w:rsidR="002D2FE4" w:rsidRPr="002D2FE4" w:rsidRDefault="002D2FE4" w:rsidP="002D2FE4">
      <w:pPr>
        <w:widowControl w:val="0"/>
        <w:rPr>
          <w:szCs w:val="22"/>
        </w:rPr>
      </w:pPr>
      <w:r w:rsidRPr="002D2FE4">
        <w:rPr>
          <w:szCs w:val="22"/>
        </w:rPr>
        <w:t>§63.2282   What records must I keep?</w:t>
      </w:r>
    </w:p>
    <w:p w:rsidR="002D2FE4" w:rsidRPr="002D2FE4" w:rsidRDefault="002D2FE4" w:rsidP="00017B0F">
      <w:pPr>
        <w:widowControl w:val="0"/>
        <w:spacing w:after="120"/>
        <w:rPr>
          <w:szCs w:val="22"/>
        </w:rPr>
      </w:pPr>
      <w:r w:rsidRPr="002D2FE4">
        <w:rPr>
          <w:szCs w:val="22"/>
        </w:rPr>
        <w:t>§63.2283   In what form and how long must I keep my records?</w:t>
      </w:r>
    </w:p>
    <w:p w:rsidR="002D2FE4" w:rsidRPr="00017B0F" w:rsidRDefault="002D2FE4" w:rsidP="00017B0F">
      <w:pPr>
        <w:widowControl w:val="0"/>
        <w:spacing w:after="120"/>
        <w:rPr>
          <w:b/>
          <w:szCs w:val="22"/>
        </w:rPr>
      </w:pPr>
      <w:r w:rsidRPr="00017B0F">
        <w:rPr>
          <w:b/>
          <w:szCs w:val="22"/>
        </w:rPr>
        <w:t>Other Requirements and Information</w:t>
      </w:r>
    </w:p>
    <w:p w:rsidR="002D2FE4" w:rsidRPr="002D2FE4" w:rsidRDefault="002D2FE4" w:rsidP="002D2FE4">
      <w:pPr>
        <w:widowControl w:val="0"/>
        <w:rPr>
          <w:szCs w:val="22"/>
        </w:rPr>
      </w:pPr>
      <w:r w:rsidRPr="002D2FE4">
        <w:rPr>
          <w:szCs w:val="22"/>
        </w:rPr>
        <w:t>§63.2290   What parts of the General Provisions apply to me?</w:t>
      </w:r>
    </w:p>
    <w:p w:rsidR="002D2FE4" w:rsidRPr="002D2FE4" w:rsidRDefault="002D2FE4" w:rsidP="002D2FE4">
      <w:pPr>
        <w:widowControl w:val="0"/>
        <w:rPr>
          <w:szCs w:val="22"/>
        </w:rPr>
      </w:pPr>
      <w:r w:rsidRPr="002D2FE4">
        <w:rPr>
          <w:szCs w:val="22"/>
        </w:rPr>
        <w:t>§63.2291   Who implements and enforces this subpart?</w:t>
      </w:r>
    </w:p>
    <w:p w:rsidR="002D2FE4" w:rsidRPr="002D2FE4" w:rsidRDefault="002D2FE4" w:rsidP="002D2FE4">
      <w:pPr>
        <w:widowControl w:val="0"/>
        <w:rPr>
          <w:szCs w:val="22"/>
        </w:rPr>
      </w:pPr>
      <w:r w:rsidRPr="002D2FE4">
        <w:rPr>
          <w:szCs w:val="22"/>
        </w:rPr>
        <w:t>§63.2292   What definitions apply to this subpart?</w:t>
      </w:r>
    </w:p>
    <w:p w:rsidR="002D2FE4" w:rsidRPr="002D2FE4" w:rsidRDefault="002D2FE4" w:rsidP="002D2FE4">
      <w:pPr>
        <w:widowControl w:val="0"/>
        <w:rPr>
          <w:szCs w:val="22"/>
        </w:rPr>
      </w:pPr>
      <w:r w:rsidRPr="002D2FE4">
        <w:rPr>
          <w:szCs w:val="22"/>
        </w:rPr>
        <w:t xml:space="preserve">Table 1A to Subpart DDDD of Part 63—Production-Based Compliance Options </w:t>
      </w:r>
    </w:p>
    <w:p w:rsidR="002D2FE4" w:rsidRPr="002D2FE4" w:rsidRDefault="002D2FE4" w:rsidP="002D2FE4">
      <w:pPr>
        <w:widowControl w:val="0"/>
        <w:rPr>
          <w:szCs w:val="22"/>
        </w:rPr>
      </w:pPr>
      <w:r w:rsidRPr="002D2FE4">
        <w:rPr>
          <w:szCs w:val="22"/>
        </w:rPr>
        <w:t>Table 1B to Subpart DDDD of Part 63—Add-on Control Systems Compliance Options</w:t>
      </w:r>
    </w:p>
    <w:p w:rsidR="002D2FE4" w:rsidRPr="002D2FE4" w:rsidRDefault="002D2FE4" w:rsidP="002D2FE4">
      <w:pPr>
        <w:widowControl w:val="0"/>
        <w:rPr>
          <w:szCs w:val="22"/>
        </w:rPr>
      </w:pPr>
      <w:r w:rsidRPr="002D2FE4">
        <w:rPr>
          <w:szCs w:val="22"/>
        </w:rPr>
        <w:lastRenderedPageBreak/>
        <w:t xml:space="preserve">Table 2 to Subpart DDDD of Part 63—Operating Requirements </w:t>
      </w:r>
    </w:p>
    <w:p w:rsidR="002D2FE4" w:rsidRPr="002D2FE4" w:rsidRDefault="002D2FE4" w:rsidP="002D2FE4">
      <w:pPr>
        <w:widowControl w:val="0"/>
        <w:rPr>
          <w:szCs w:val="22"/>
        </w:rPr>
      </w:pPr>
      <w:r w:rsidRPr="002D2FE4">
        <w:rPr>
          <w:szCs w:val="22"/>
        </w:rPr>
        <w:t>Table 3 to Subpart DDDD of Part 63—Work Practice Requirements</w:t>
      </w:r>
    </w:p>
    <w:p w:rsidR="002D2FE4" w:rsidRPr="002D2FE4" w:rsidRDefault="002D2FE4" w:rsidP="002D2FE4">
      <w:pPr>
        <w:widowControl w:val="0"/>
        <w:rPr>
          <w:szCs w:val="22"/>
        </w:rPr>
      </w:pPr>
      <w:r w:rsidRPr="002D2FE4">
        <w:rPr>
          <w:szCs w:val="22"/>
        </w:rPr>
        <w:t xml:space="preserve">Table 4 to Subpart DDDD of Part 63—Requirements for Performance Tests </w:t>
      </w:r>
    </w:p>
    <w:p w:rsidR="002D2FE4" w:rsidRPr="002D2FE4" w:rsidRDefault="002D2FE4" w:rsidP="002D2FE4">
      <w:pPr>
        <w:widowControl w:val="0"/>
        <w:rPr>
          <w:szCs w:val="22"/>
        </w:rPr>
      </w:pPr>
      <w:r w:rsidRPr="002D2FE4">
        <w:rPr>
          <w:szCs w:val="22"/>
        </w:rPr>
        <w:t xml:space="preserve">Table 5 to Subpart DDDD of Part 63—Performance Testing and Initial Compliance Demonstrations for the Compliance Options and Operating Requirements </w:t>
      </w:r>
    </w:p>
    <w:p w:rsidR="002D2FE4" w:rsidRPr="002D2FE4" w:rsidRDefault="002D2FE4" w:rsidP="002D2FE4">
      <w:pPr>
        <w:widowControl w:val="0"/>
        <w:rPr>
          <w:szCs w:val="22"/>
        </w:rPr>
      </w:pPr>
      <w:r w:rsidRPr="002D2FE4">
        <w:rPr>
          <w:szCs w:val="22"/>
        </w:rPr>
        <w:t xml:space="preserve">Table 6 to Subpart DDDD of Part 63—Initial Compliance Demonstrations for Work Practice Requirements </w:t>
      </w:r>
    </w:p>
    <w:p w:rsidR="002D2FE4" w:rsidRPr="002D2FE4" w:rsidRDefault="002D2FE4" w:rsidP="002D2FE4">
      <w:pPr>
        <w:widowControl w:val="0"/>
        <w:rPr>
          <w:szCs w:val="22"/>
        </w:rPr>
      </w:pPr>
      <w:r w:rsidRPr="002D2FE4">
        <w:rPr>
          <w:szCs w:val="22"/>
        </w:rPr>
        <w:t xml:space="preserve">Table 7 to Subpart DDDD of Part 63—Continuous Compliance With the Compliance Options and Operating Requirements </w:t>
      </w:r>
    </w:p>
    <w:p w:rsidR="002D2FE4" w:rsidRPr="002D2FE4" w:rsidRDefault="002D2FE4" w:rsidP="002D2FE4">
      <w:pPr>
        <w:widowControl w:val="0"/>
        <w:rPr>
          <w:szCs w:val="22"/>
        </w:rPr>
      </w:pPr>
      <w:r w:rsidRPr="002D2FE4">
        <w:rPr>
          <w:szCs w:val="22"/>
        </w:rPr>
        <w:t xml:space="preserve">Table 8 to Subpart DDDD of Part 63—Continuous Compliance With the Work Practice Requirements </w:t>
      </w:r>
    </w:p>
    <w:p w:rsidR="002D2FE4" w:rsidRPr="002D2FE4" w:rsidRDefault="002D2FE4" w:rsidP="002D2FE4">
      <w:pPr>
        <w:widowControl w:val="0"/>
        <w:rPr>
          <w:szCs w:val="22"/>
        </w:rPr>
      </w:pPr>
      <w:r w:rsidRPr="002D2FE4">
        <w:rPr>
          <w:szCs w:val="22"/>
        </w:rPr>
        <w:t xml:space="preserve">Table 9 to Subpart DDDD of Part 63—Requirements for Reports </w:t>
      </w:r>
    </w:p>
    <w:p w:rsidR="002D2FE4" w:rsidRPr="002D2FE4" w:rsidRDefault="002D2FE4" w:rsidP="002D2FE4">
      <w:pPr>
        <w:widowControl w:val="0"/>
        <w:rPr>
          <w:szCs w:val="22"/>
        </w:rPr>
      </w:pPr>
      <w:r w:rsidRPr="002D2FE4">
        <w:rPr>
          <w:szCs w:val="22"/>
        </w:rPr>
        <w:t xml:space="preserve">Table 10 to Subpart DDDD of Part 63—Applicability of General Provisions to Subpart DDDD </w:t>
      </w:r>
    </w:p>
    <w:p w:rsidR="002D2FE4" w:rsidRPr="002D2FE4" w:rsidRDefault="002D2FE4" w:rsidP="00017B0F">
      <w:pPr>
        <w:widowControl w:val="0"/>
        <w:spacing w:after="120"/>
        <w:rPr>
          <w:szCs w:val="22"/>
        </w:rPr>
      </w:pPr>
      <w:r w:rsidRPr="002D2FE4">
        <w:rPr>
          <w:szCs w:val="22"/>
        </w:rPr>
        <w:t xml:space="preserve">Appendix A to Subpart DDDD of Part 63—Alternative Procedure To Determine Capture Efficiency From Enclosures Around Hot Presses in the Plywood and Composite Wood Products Industry Using Sulfur Hexafluoride Tracer Gas </w:t>
      </w:r>
    </w:p>
    <w:p w:rsidR="002D2FE4" w:rsidRDefault="008329C5" w:rsidP="00017B0F">
      <w:pPr>
        <w:widowControl w:val="0"/>
        <w:rPr>
          <w:szCs w:val="22"/>
        </w:rPr>
      </w:pPr>
      <w:hyperlink r:id="rId20" w:history="1">
        <w:r w:rsidR="00017B0F" w:rsidRPr="00017B0F">
          <w:rPr>
            <w:rStyle w:val="Hyperlink"/>
            <w:szCs w:val="22"/>
          </w:rPr>
          <w:t>Link to NESHAP Subpart DDDD</w:t>
        </w:r>
      </w:hyperlink>
    </w:p>
    <w:p w:rsidR="000E57CD" w:rsidRPr="000E57CD" w:rsidRDefault="000E57CD" w:rsidP="00017B0F">
      <w:pPr>
        <w:widowControl w:val="0"/>
      </w:pPr>
    </w:p>
    <w:p w:rsidR="00956C2D" w:rsidRDefault="00956C2D" w:rsidP="004554B1">
      <w:pPr>
        <w:pStyle w:val="Header"/>
        <w:tabs>
          <w:tab w:val="clear" w:pos="4320"/>
          <w:tab w:val="clear" w:pos="8640"/>
        </w:tabs>
        <w:spacing w:after="120"/>
        <w:jc w:val="center"/>
        <w:rPr>
          <w:b/>
          <w:smallCaps/>
          <w:szCs w:val="22"/>
        </w:rPr>
        <w:sectPr w:rsidR="00956C2D" w:rsidSect="00911769">
          <w:headerReference w:type="even" r:id="rId21"/>
          <w:headerReference w:type="default" r:id="rId22"/>
          <w:footerReference w:type="default" r:id="rId23"/>
          <w:headerReference w:type="first" r:id="rId24"/>
          <w:pgSz w:w="12240" w:h="15840" w:code="1"/>
          <w:pgMar w:top="720" w:right="1152" w:bottom="720" w:left="1152" w:header="720" w:footer="446" w:gutter="0"/>
          <w:paperSrc w:first="16640" w:other="16640"/>
          <w:pgNumType w:start="1"/>
          <w:cols w:space="720"/>
        </w:sectPr>
      </w:pPr>
    </w:p>
    <w:p w:rsidR="000D65F0" w:rsidRPr="000D65F0" w:rsidRDefault="000D65F0" w:rsidP="000D65F0">
      <w:pPr>
        <w:pStyle w:val="BodyText"/>
        <w:rPr>
          <w:szCs w:val="22"/>
        </w:rPr>
      </w:pPr>
      <w:r w:rsidRPr="000D65F0">
        <w:rPr>
          <w:szCs w:val="22"/>
        </w:rPr>
        <w:lastRenderedPageBreak/>
        <w:t>The</w:t>
      </w:r>
      <w:r w:rsidR="006C3405">
        <w:rPr>
          <w:szCs w:val="22"/>
        </w:rPr>
        <w:t xml:space="preserve"> </w:t>
      </w:r>
      <w:r w:rsidRPr="000D65F0">
        <w:rPr>
          <w:szCs w:val="22"/>
        </w:rPr>
        <w:t>permittee</w:t>
      </w:r>
      <w:r w:rsidR="006C3405">
        <w:rPr>
          <w:szCs w:val="22"/>
        </w:rPr>
        <w:t xml:space="preserve"> </w:t>
      </w:r>
      <w:r w:rsidRPr="000D65F0">
        <w:rPr>
          <w:szCs w:val="22"/>
        </w:rPr>
        <w:t>shall</w:t>
      </w:r>
      <w:r w:rsidR="006C3405">
        <w:rPr>
          <w:szCs w:val="22"/>
        </w:rPr>
        <w:t xml:space="preserve"> </w:t>
      </w:r>
      <w:r w:rsidRPr="000D65F0">
        <w:rPr>
          <w:szCs w:val="22"/>
        </w:rPr>
        <w:t>comply</w:t>
      </w:r>
      <w:r w:rsidR="006C3405">
        <w:rPr>
          <w:szCs w:val="22"/>
        </w:rPr>
        <w:t xml:space="preserve"> </w:t>
      </w:r>
      <w:r w:rsidRPr="000D65F0">
        <w:rPr>
          <w:szCs w:val="22"/>
        </w:rPr>
        <w:t>with</w:t>
      </w:r>
      <w:r w:rsidR="006C3405">
        <w:rPr>
          <w:szCs w:val="22"/>
        </w:rPr>
        <w:t xml:space="preserve"> </w:t>
      </w:r>
      <w:r w:rsidRPr="000D65F0">
        <w:rPr>
          <w:szCs w:val="22"/>
        </w:rPr>
        <w:t>the</w:t>
      </w:r>
      <w:r w:rsidR="006C3405">
        <w:rPr>
          <w:szCs w:val="22"/>
        </w:rPr>
        <w:t xml:space="preserve"> </w:t>
      </w:r>
      <w:r w:rsidRPr="000D65F0">
        <w:rPr>
          <w:szCs w:val="22"/>
        </w:rPr>
        <w:t>following</w:t>
      </w:r>
      <w:r w:rsidR="006C3405">
        <w:rPr>
          <w:szCs w:val="22"/>
        </w:rPr>
        <w:t xml:space="preserve"> </w:t>
      </w:r>
      <w:r w:rsidRPr="000D65F0">
        <w:rPr>
          <w:szCs w:val="22"/>
        </w:rPr>
        <w:t>general</w:t>
      </w:r>
      <w:r w:rsidR="006C3405">
        <w:rPr>
          <w:szCs w:val="22"/>
        </w:rPr>
        <w:t xml:space="preserve"> </w:t>
      </w:r>
      <w:r w:rsidRPr="000D65F0">
        <w:rPr>
          <w:szCs w:val="22"/>
        </w:rPr>
        <w:t>conditions</w:t>
      </w:r>
      <w:r w:rsidR="006C3405">
        <w:rPr>
          <w:szCs w:val="22"/>
        </w:rPr>
        <w:t xml:space="preserve"> </w:t>
      </w:r>
      <w:r w:rsidRPr="000D65F0">
        <w:rPr>
          <w:szCs w:val="22"/>
        </w:rPr>
        <w:t>from</w:t>
      </w:r>
      <w:r w:rsidR="006C3405">
        <w:rPr>
          <w:szCs w:val="22"/>
        </w:rPr>
        <w:t xml:space="preserve"> </w:t>
      </w:r>
      <w:r w:rsidRPr="000D65F0">
        <w:rPr>
          <w:szCs w:val="22"/>
        </w:rPr>
        <w:t>Rule</w:t>
      </w:r>
      <w:r w:rsidR="006C3405">
        <w:rPr>
          <w:szCs w:val="22"/>
        </w:rPr>
        <w:t xml:space="preserve"> </w:t>
      </w:r>
      <w:r w:rsidRPr="000D65F0">
        <w:rPr>
          <w:szCs w:val="22"/>
        </w:rPr>
        <w:t>62-4.160,</w:t>
      </w:r>
      <w:r w:rsidR="006C3405">
        <w:rPr>
          <w:szCs w:val="22"/>
        </w:rPr>
        <w:t xml:space="preserve"> </w:t>
      </w:r>
      <w:r w:rsidRPr="000D65F0">
        <w:rPr>
          <w:szCs w:val="22"/>
        </w:rPr>
        <w:t>F.A.C.</w:t>
      </w:r>
    </w:p>
    <w:p w:rsidR="00E72867" w:rsidRPr="00E03C4C" w:rsidRDefault="00E72867" w:rsidP="009768A8">
      <w:pPr>
        <w:numPr>
          <w:ilvl w:val="0"/>
          <w:numId w:val="19"/>
        </w:numPr>
        <w:spacing w:after="120"/>
        <w:rPr>
          <w:szCs w:val="22"/>
        </w:rPr>
      </w:pPr>
      <w:r w:rsidRPr="00E03C4C">
        <w:rPr>
          <w:szCs w:val="22"/>
        </w:rPr>
        <w:t>The</w:t>
      </w:r>
      <w:r w:rsidR="006C3405">
        <w:rPr>
          <w:szCs w:val="22"/>
        </w:rPr>
        <w:t xml:space="preserve"> </w:t>
      </w:r>
      <w:r w:rsidRPr="00E03C4C">
        <w:rPr>
          <w:szCs w:val="22"/>
        </w:rPr>
        <w:t>terms,</w:t>
      </w:r>
      <w:r w:rsidR="006C3405">
        <w:rPr>
          <w:szCs w:val="22"/>
        </w:rPr>
        <w:t xml:space="preserve"> </w:t>
      </w:r>
      <w:r w:rsidRPr="00E03C4C">
        <w:rPr>
          <w:szCs w:val="22"/>
        </w:rPr>
        <w:t>conditions,</w:t>
      </w:r>
      <w:r w:rsidR="006C3405">
        <w:rPr>
          <w:szCs w:val="22"/>
        </w:rPr>
        <w:t xml:space="preserve"> </w:t>
      </w:r>
      <w:r w:rsidRPr="00E03C4C">
        <w:rPr>
          <w:szCs w:val="22"/>
        </w:rPr>
        <w:t>requirements,</w:t>
      </w:r>
      <w:r w:rsidR="006C3405">
        <w:rPr>
          <w:szCs w:val="22"/>
        </w:rPr>
        <w:t xml:space="preserve"> </w:t>
      </w:r>
      <w:r w:rsidRPr="00E03C4C">
        <w:rPr>
          <w:szCs w:val="22"/>
        </w:rPr>
        <w:t>limitations,</w:t>
      </w:r>
      <w:r w:rsidR="006C3405">
        <w:rPr>
          <w:szCs w:val="22"/>
        </w:rPr>
        <w:t xml:space="preserve"> </w:t>
      </w:r>
      <w:r w:rsidRPr="00E03C4C">
        <w:rPr>
          <w:szCs w:val="22"/>
        </w:rPr>
        <w:t>and</w:t>
      </w:r>
      <w:r w:rsidR="006C3405">
        <w:rPr>
          <w:szCs w:val="22"/>
        </w:rPr>
        <w:t xml:space="preserve"> </w:t>
      </w:r>
      <w:r w:rsidRPr="00E03C4C">
        <w:rPr>
          <w:szCs w:val="22"/>
        </w:rPr>
        <w:t>restrictions</w:t>
      </w:r>
      <w:r w:rsidR="006C3405">
        <w:rPr>
          <w:szCs w:val="22"/>
        </w:rPr>
        <w:t xml:space="preserve"> </w:t>
      </w:r>
      <w:r w:rsidRPr="00E03C4C">
        <w:rPr>
          <w:szCs w:val="22"/>
        </w:rPr>
        <w:t>set</w:t>
      </w:r>
      <w:r w:rsidR="006C3405">
        <w:rPr>
          <w:szCs w:val="22"/>
        </w:rPr>
        <w:t xml:space="preserve"> </w:t>
      </w:r>
      <w:r w:rsidRPr="00E03C4C">
        <w:rPr>
          <w:szCs w:val="22"/>
        </w:rPr>
        <w:t>forth</w:t>
      </w:r>
      <w:r w:rsidR="006C3405">
        <w:rPr>
          <w:szCs w:val="22"/>
        </w:rPr>
        <w:t xml:space="preserve"> </w:t>
      </w:r>
      <w:r w:rsidRPr="00E03C4C">
        <w:rPr>
          <w:szCs w:val="22"/>
        </w:rPr>
        <w:t>in</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are</w:t>
      </w:r>
      <w:r w:rsidR="006C3405">
        <w:rPr>
          <w:szCs w:val="22"/>
        </w:rPr>
        <w:t xml:space="preserve"> </w:t>
      </w:r>
      <w:r w:rsidRPr="00E03C4C">
        <w:rPr>
          <w:szCs w:val="22"/>
        </w:rPr>
        <w:t>"Permit</w:t>
      </w:r>
      <w:r w:rsidR="006C3405">
        <w:rPr>
          <w:szCs w:val="22"/>
        </w:rPr>
        <w:t xml:space="preserve"> </w:t>
      </w:r>
      <w:r w:rsidRPr="00E03C4C">
        <w:rPr>
          <w:szCs w:val="22"/>
        </w:rPr>
        <w:t>Conditions"</w:t>
      </w:r>
      <w:r w:rsidR="006C3405">
        <w:rPr>
          <w:szCs w:val="22"/>
        </w:rPr>
        <w:t xml:space="preserve"> </w:t>
      </w:r>
      <w:r w:rsidRPr="00E03C4C">
        <w:rPr>
          <w:szCs w:val="22"/>
        </w:rPr>
        <w:t>and</w:t>
      </w:r>
      <w:r w:rsidR="006C3405">
        <w:rPr>
          <w:szCs w:val="22"/>
        </w:rPr>
        <w:t xml:space="preserve"> </w:t>
      </w:r>
      <w:r w:rsidRPr="00E03C4C">
        <w:rPr>
          <w:szCs w:val="22"/>
        </w:rPr>
        <w:t>are</w:t>
      </w:r>
      <w:r w:rsidR="006C3405">
        <w:rPr>
          <w:szCs w:val="22"/>
        </w:rPr>
        <w:t xml:space="preserve"> </w:t>
      </w:r>
      <w:r w:rsidRPr="00E03C4C">
        <w:rPr>
          <w:szCs w:val="22"/>
        </w:rPr>
        <w:t>binding</w:t>
      </w:r>
      <w:r w:rsidR="006C3405">
        <w:rPr>
          <w:szCs w:val="22"/>
        </w:rPr>
        <w:t xml:space="preserve"> </w:t>
      </w:r>
      <w:r w:rsidRPr="00E03C4C">
        <w:rPr>
          <w:szCs w:val="22"/>
        </w:rPr>
        <w:t>and</w:t>
      </w:r>
      <w:r w:rsidR="006C3405">
        <w:rPr>
          <w:szCs w:val="22"/>
        </w:rPr>
        <w:t xml:space="preserve"> </w:t>
      </w:r>
      <w:r w:rsidRPr="00E03C4C">
        <w:rPr>
          <w:szCs w:val="22"/>
        </w:rPr>
        <w:t>enforceable</w:t>
      </w:r>
      <w:r w:rsidR="006C3405">
        <w:rPr>
          <w:szCs w:val="22"/>
        </w:rPr>
        <w:t xml:space="preserve"> </w:t>
      </w:r>
      <w:r w:rsidRPr="00E03C4C">
        <w:rPr>
          <w:szCs w:val="22"/>
        </w:rPr>
        <w:t>pursuant</w:t>
      </w:r>
      <w:r w:rsidR="006C3405">
        <w:rPr>
          <w:szCs w:val="22"/>
        </w:rPr>
        <w:t xml:space="preserve"> </w:t>
      </w:r>
      <w:r w:rsidRPr="00E03C4C">
        <w:rPr>
          <w:szCs w:val="22"/>
        </w:rPr>
        <w:t>to</w:t>
      </w:r>
      <w:r w:rsidR="006C3405">
        <w:rPr>
          <w:szCs w:val="22"/>
        </w:rPr>
        <w:t xml:space="preserve"> </w:t>
      </w:r>
      <w:r w:rsidRPr="00E03C4C">
        <w:rPr>
          <w:szCs w:val="22"/>
        </w:rPr>
        <w:t>Sections</w:t>
      </w:r>
      <w:r w:rsidR="006C3405">
        <w:rPr>
          <w:szCs w:val="22"/>
        </w:rPr>
        <w:t xml:space="preserve"> </w:t>
      </w:r>
      <w:r w:rsidRPr="00E03C4C">
        <w:rPr>
          <w:szCs w:val="22"/>
        </w:rPr>
        <w:t>403.161,</w:t>
      </w:r>
      <w:r w:rsidR="006C3405">
        <w:rPr>
          <w:szCs w:val="22"/>
        </w:rPr>
        <w:t xml:space="preserve"> </w:t>
      </w:r>
      <w:r w:rsidRPr="00E03C4C">
        <w:rPr>
          <w:szCs w:val="22"/>
        </w:rPr>
        <w:t>403.727,</w:t>
      </w:r>
      <w:r w:rsidR="006C3405">
        <w:rPr>
          <w:szCs w:val="22"/>
        </w:rPr>
        <w:t xml:space="preserve"> </w:t>
      </w:r>
      <w:r w:rsidRPr="00E03C4C">
        <w:rPr>
          <w:szCs w:val="22"/>
        </w:rPr>
        <w:t>or</w:t>
      </w:r>
      <w:r w:rsidR="006C3405">
        <w:rPr>
          <w:szCs w:val="22"/>
        </w:rPr>
        <w:t xml:space="preserve"> </w:t>
      </w:r>
      <w:r w:rsidRPr="00E03C4C">
        <w:rPr>
          <w:szCs w:val="22"/>
        </w:rPr>
        <w:t>403.859</w:t>
      </w:r>
      <w:r w:rsidR="006C3405">
        <w:rPr>
          <w:szCs w:val="22"/>
        </w:rPr>
        <w:t xml:space="preserve"> </w:t>
      </w:r>
      <w:r w:rsidRPr="00E03C4C">
        <w:rPr>
          <w:szCs w:val="22"/>
        </w:rPr>
        <w:t>through</w:t>
      </w:r>
      <w:r w:rsidR="006C3405">
        <w:rPr>
          <w:szCs w:val="22"/>
        </w:rPr>
        <w:t xml:space="preserve"> </w:t>
      </w:r>
      <w:r w:rsidRPr="00E03C4C">
        <w:rPr>
          <w:szCs w:val="22"/>
        </w:rPr>
        <w:t>403.861,</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is</w:t>
      </w:r>
      <w:r w:rsidR="006C3405">
        <w:rPr>
          <w:szCs w:val="22"/>
        </w:rPr>
        <w:t xml:space="preserve"> </w:t>
      </w:r>
      <w:r w:rsidRPr="00E03C4C">
        <w:rPr>
          <w:szCs w:val="22"/>
        </w:rPr>
        <w:t>placed</w:t>
      </w:r>
      <w:r w:rsidR="006C3405">
        <w:rPr>
          <w:szCs w:val="22"/>
        </w:rPr>
        <w:t xml:space="preserve"> </w:t>
      </w:r>
      <w:r w:rsidRPr="00E03C4C">
        <w:rPr>
          <w:szCs w:val="22"/>
        </w:rPr>
        <w:t>on</w:t>
      </w:r>
      <w:r w:rsidR="006C3405">
        <w:rPr>
          <w:szCs w:val="22"/>
        </w:rPr>
        <w:t xml:space="preserve"> </w:t>
      </w:r>
      <w:r w:rsidRPr="00E03C4C">
        <w:rPr>
          <w:szCs w:val="22"/>
        </w:rPr>
        <w:t>notice</w:t>
      </w:r>
      <w:r w:rsidR="006C3405">
        <w:rPr>
          <w:szCs w:val="22"/>
        </w:rPr>
        <w:t xml:space="preserve"> </w:t>
      </w:r>
      <w:r w:rsidRPr="00E03C4C">
        <w:rPr>
          <w:szCs w:val="22"/>
        </w:rPr>
        <w:t>that</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will</w:t>
      </w:r>
      <w:r w:rsidR="006C3405">
        <w:rPr>
          <w:szCs w:val="22"/>
        </w:rPr>
        <w:t xml:space="preserve"> </w:t>
      </w:r>
      <w:r w:rsidRPr="00E03C4C">
        <w:rPr>
          <w:szCs w:val="22"/>
        </w:rPr>
        <w:t>review</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periodically</w:t>
      </w:r>
      <w:r w:rsidR="006C3405">
        <w:rPr>
          <w:szCs w:val="22"/>
        </w:rPr>
        <w:t xml:space="preserve"> </w:t>
      </w:r>
      <w:r w:rsidRPr="00E03C4C">
        <w:rPr>
          <w:szCs w:val="22"/>
        </w:rPr>
        <w:t>and</w:t>
      </w:r>
      <w:r w:rsidR="006C3405">
        <w:rPr>
          <w:szCs w:val="22"/>
        </w:rPr>
        <w:t xml:space="preserve"> </w:t>
      </w:r>
      <w:r w:rsidRPr="00E03C4C">
        <w:rPr>
          <w:szCs w:val="22"/>
        </w:rPr>
        <w:t>may</w:t>
      </w:r>
      <w:r w:rsidR="006C3405">
        <w:rPr>
          <w:szCs w:val="22"/>
        </w:rPr>
        <w:t xml:space="preserve"> </w:t>
      </w:r>
      <w:r w:rsidRPr="00E03C4C">
        <w:rPr>
          <w:szCs w:val="22"/>
        </w:rPr>
        <w:t>initiate</w:t>
      </w:r>
      <w:r w:rsidR="006C3405">
        <w:rPr>
          <w:szCs w:val="22"/>
        </w:rPr>
        <w:t xml:space="preserve"> </w:t>
      </w:r>
      <w:r w:rsidRPr="00E03C4C">
        <w:rPr>
          <w:szCs w:val="22"/>
        </w:rPr>
        <w:t>enforcement</w:t>
      </w:r>
      <w:r w:rsidR="006C3405">
        <w:rPr>
          <w:szCs w:val="22"/>
        </w:rPr>
        <w:t xml:space="preserve"> </w:t>
      </w:r>
      <w:r w:rsidRPr="00E03C4C">
        <w:rPr>
          <w:szCs w:val="22"/>
        </w:rPr>
        <w:t>action</w:t>
      </w:r>
      <w:r w:rsidR="006C3405">
        <w:rPr>
          <w:szCs w:val="22"/>
        </w:rPr>
        <w:t xml:space="preserve"> </w:t>
      </w:r>
      <w:r w:rsidRPr="00E03C4C">
        <w:rPr>
          <w:szCs w:val="22"/>
        </w:rPr>
        <w:t>for</w:t>
      </w:r>
      <w:r w:rsidR="006C3405">
        <w:rPr>
          <w:szCs w:val="22"/>
        </w:rPr>
        <w:t xml:space="preserve"> </w:t>
      </w:r>
      <w:r w:rsidRPr="00E03C4C">
        <w:rPr>
          <w:szCs w:val="22"/>
        </w:rPr>
        <w:t>any</w:t>
      </w:r>
      <w:r w:rsidR="006C3405">
        <w:rPr>
          <w:szCs w:val="22"/>
        </w:rPr>
        <w:t xml:space="preserve"> </w:t>
      </w:r>
      <w:r w:rsidRPr="00E03C4C">
        <w:rPr>
          <w:szCs w:val="22"/>
        </w:rPr>
        <w:t>violation</w:t>
      </w:r>
      <w:r w:rsidR="006C3405">
        <w:rPr>
          <w:szCs w:val="22"/>
        </w:rPr>
        <w:t xml:space="preserve"> </w:t>
      </w:r>
      <w:r w:rsidRPr="00E03C4C">
        <w:rPr>
          <w:szCs w:val="22"/>
        </w:rPr>
        <w:t>of</w:t>
      </w:r>
      <w:r w:rsidR="006C3405">
        <w:rPr>
          <w:szCs w:val="22"/>
        </w:rPr>
        <w:t xml:space="preserve"> </w:t>
      </w:r>
      <w:r w:rsidRPr="00E03C4C">
        <w:rPr>
          <w:szCs w:val="22"/>
        </w:rPr>
        <w:t>these</w:t>
      </w:r>
      <w:r w:rsidR="006C3405">
        <w:rPr>
          <w:szCs w:val="22"/>
        </w:rPr>
        <w:t xml:space="preserve"> </w:t>
      </w:r>
      <w:r w:rsidRPr="00E03C4C">
        <w:rPr>
          <w:szCs w:val="22"/>
        </w:rPr>
        <w:t>conditions.</w:t>
      </w:r>
    </w:p>
    <w:p w:rsidR="00E72867" w:rsidRPr="00E03C4C" w:rsidRDefault="00E72867" w:rsidP="009768A8">
      <w:pPr>
        <w:numPr>
          <w:ilvl w:val="0"/>
          <w:numId w:val="19"/>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is</w:t>
      </w:r>
      <w:r w:rsidR="006C3405">
        <w:rPr>
          <w:szCs w:val="22"/>
        </w:rPr>
        <w:t xml:space="preserve"> </w:t>
      </w:r>
      <w:r w:rsidRPr="00E03C4C">
        <w:rPr>
          <w:szCs w:val="22"/>
        </w:rPr>
        <w:t>valid</w:t>
      </w:r>
      <w:r w:rsidR="006C3405">
        <w:rPr>
          <w:szCs w:val="22"/>
        </w:rPr>
        <w:t xml:space="preserve"> </w:t>
      </w:r>
      <w:r w:rsidRPr="00E03C4C">
        <w:rPr>
          <w:szCs w:val="22"/>
        </w:rPr>
        <w:t>only</w:t>
      </w:r>
      <w:r w:rsidR="006C3405">
        <w:rPr>
          <w:szCs w:val="22"/>
        </w:rPr>
        <w:t xml:space="preserve"> </w:t>
      </w:r>
      <w:r w:rsidRPr="00E03C4C">
        <w:rPr>
          <w:szCs w:val="22"/>
        </w:rPr>
        <w:t>for</w:t>
      </w:r>
      <w:r w:rsidR="006C3405">
        <w:rPr>
          <w:szCs w:val="22"/>
        </w:rPr>
        <w:t xml:space="preserve"> </w:t>
      </w:r>
      <w:r w:rsidRPr="00E03C4C">
        <w:rPr>
          <w:szCs w:val="22"/>
        </w:rPr>
        <w:t>the</w:t>
      </w:r>
      <w:r w:rsidR="006C3405">
        <w:rPr>
          <w:szCs w:val="22"/>
        </w:rPr>
        <w:t xml:space="preserve"> </w:t>
      </w:r>
      <w:r w:rsidRPr="00E03C4C">
        <w:rPr>
          <w:szCs w:val="22"/>
        </w:rPr>
        <w:t>specific</w:t>
      </w:r>
      <w:r w:rsidR="006C3405">
        <w:rPr>
          <w:szCs w:val="22"/>
        </w:rPr>
        <w:t xml:space="preserve"> </w:t>
      </w:r>
      <w:r w:rsidRPr="00E03C4C">
        <w:rPr>
          <w:szCs w:val="22"/>
        </w:rPr>
        <w:t>processes</w:t>
      </w:r>
      <w:r w:rsidR="006C3405">
        <w:rPr>
          <w:szCs w:val="22"/>
        </w:rPr>
        <w:t xml:space="preserve"> </w:t>
      </w:r>
      <w:r w:rsidRPr="00E03C4C">
        <w:rPr>
          <w:szCs w:val="22"/>
        </w:rPr>
        <w:t>and</w:t>
      </w:r>
      <w:r w:rsidR="006C3405">
        <w:rPr>
          <w:szCs w:val="22"/>
        </w:rPr>
        <w:t xml:space="preserve"> </w:t>
      </w:r>
      <w:r w:rsidRPr="00E03C4C">
        <w:rPr>
          <w:szCs w:val="22"/>
        </w:rPr>
        <w:t>operations</w:t>
      </w:r>
      <w:r w:rsidR="006C3405">
        <w:rPr>
          <w:szCs w:val="22"/>
        </w:rPr>
        <w:t xml:space="preserve"> </w:t>
      </w:r>
      <w:r w:rsidRPr="00E03C4C">
        <w:rPr>
          <w:szCs w:val="22"/>
        </w:rPr>
        <w:t>applied</w:t>
      </w:r>
      <w:r w:rsidR="006C3405">
        <w:rPr>
          <w:szCs w:val="22"/>
        </w:rPr>
        <w:t xml:space="preserve"> </w:t>
      </w:r>
      <w:r w:rsidRPr="00E03C4C">
        <w:rPr>
          <w:szCs w:val="22"/>
        </w:rPr>
        <w:t>for</w:t>
      </w:r>
      <w:r w:rsidR="006C3405">
        <w:rPr>
          <w:szCs w:val="22"/>
        </w:rPr>
        <w:t xml:space="preserve"> </w:t>
      </w:r>
      <w:r w:rsidRPr="00E03C4C">
        <w:rPr>
          <w:szCs w:val="22"/>
        </w:rPr>
        <w:t>and</w:t>
      </w:r>
      <w:r w:rsidR="006C3405">
        <w:rPr>
          <w:szCs w:val="22"/>
        </w:rPr>
        <w:t xml:space="preserve"> </w:t>
      </w:r>
      <w:r w:rsidRPr="00E03C4C">
        <w:rPr>
          <w:szCs w:val="22"/>
        </w:rPr>
        <w:t>indicated</w:t>
      </w:r>
      <w:r w:rsidR="006C3405">
        <w:rPr>
          <w:szCs w:val="22"/>
        </w:rPr>
        <w:t xml:space="preserve"> </w:t>
      </w:r>
      <w:r w:rsidRPr="00E03C4C">
        <w:rPr>
          <w:szCs w:val="22"/>
        </w:rPr>
        <w:t>in</w:t>
      </w:r>
      <w:r w:rsidR="006C3405">
        <w:rPr>
          <w:szCs w:val="22"/>
        </w:rPr>
        <w:t xml:space="preserve"> </w:t>
      </w:r>
      <w:r w:rsidRPr="00E03C4C">
        <w:rPr>
          <w:szCs w:val="22"/>
        </w:rPr>
        <w:t>the</w:t>
      </w:r>
      <w:r w:rsidR="006C3405">
        <w:rPr>
          <w:szCs w:val="22"/>
        </w:rPr>
        <w:t xml:space="preserve"> </w:t>
      </w:r>
      <w:r w:rsidRPr="00E03C4C">
        <w:rPr>
          <w:szCs w:val="22"/>
        </w:rPr>
        <w:t>approved</w:t>
      </w:r>
      <w:r w:rsidR="006C3405">
        <w:rPr>
          <w:szCs w:val="22"/>
        </w:rPr>
        <w:t xml:space="preserve"> </w:t>
      </w:r>
      <w:r w:rsidRPr="00E03C4C">
        <w:rPr>
          <w:szCs w:val="22"/>
        </w:rPr>
        <w:t>drawings</w:t>
      </w:r>
      <w:r w:rsidR="006C3405">
        <w:rPr>
          <w:szCs w:val="22"/>
        </w:rPr>
        <w:t xml:space="preserve"> </w:t>
      </w:r>
      <w:r w:rsidRPr="00E03C4C">
        <w:rPr>
          <w:szCs w:val="22"/>
        </w:rPr>
        <w:t>or</w:t>
      </w:r>
      <w:r w:rsidR="006C3405">
        <w:rPr>
          <w:szCs w:val="22"/>
        </w:rPr>
        <w:t xml:space="preserve"> </w:t>
      </w:r>
      <w:r w:rsidRPr="00E03C4C">
        <w:rPr>
          <w:szCs w:val="22"/>
        </w:rPr>
        <w:t>exhibits.</w:t>
      </w:r>
      <w:r w:rsidR="006C3405">
        <w:rPr>
          <w:szCs w:val="22"/>
        </w:rPr>
        <w:t xml:space="preserve">  </w:t>
      </w:r>
      <w:r w:rsidRPr="00E03C4C">
        <w:rPr>
          <w:szCs w:val="22"/>
        </w:rPr>
        <w:t>Any</w:t>
      </w:r>
      <w:r w:rsidR="006C3405">
        <w:rPr>
          <w:szCs w:val="22"/>
        </w:rPr>
        <w:t xml:space="preserve"> </w:t>
      </w:r>
      <w:r w:rsidRPr="00E03C4C">
        <w:rPr>
          <w:szCs w:val="22"/>
        </w:rPr>
        <w:t>unauthorized</w:t>
      </w:r>
      <w:r w:rsidR="006C3405">
        <w:rPr>
          <w:szCs w:val="22"/>
        </w:rPr>
        <w:t xml:space="preserve"> </w:t>
      </w:r>
      <w:r w:rsidRPr="00E03C4C">
        <w:rPr>
          <w:szCs w:val="22"/>
        </w:rPr>
        <w:t>deviation</w:t>
      </w:r>
      <w:r w:rsidR="006C3405">
        <w:rPr>
          <w:szCs w:val="22"/>
        </w:rPr>
        <w:t xml:space="preserve"> </w:t>
      </w:r>
      <w:r w:rsidRPr="00E03C4C">
        <w:rPr>
          <w:szCs w:val="22"/>
        </w:rPr>
        <w:t>from</w:t>
      </w:r>
      <w:r w:rsidR="006C3405">
        <w:rPr>
          <w:szCs w:val="22"/>
        </w:rPr>
        <w:t xml:space="preserve"> </w:t>
      </w:r>
      <w:r w:rsidRPr="00E03C4C">
        <w:rPr>
          <w:szCs w:val="22"/>
        </w:rPr>
        <w:t>the</w:t>
      </w:r>
      <w:r w:rsidR="006C3405">
        <w:rPr>
          <w:szCs w:val="22"/>
        </w:rPr>
        <w:t xml:space="preserve"> </w:t>
      </w:r>
      <w:r w:rsidRPr="00E03C4C">
        <w:rPr>
          <w:szCs w:val="22"/>
        </w:rPr>
        <w:t>approved</w:t>
      </w:r>
      <w:r w:rsidR="006C3405">
        <w:rPr>
          <w:szCs w:val="22"/>
        </w:rPr>
        <w:t xml:space="preserve"> </w:t>
      </w:r>
      <w:r w:rsidRPr="00E03C4C">
        <w:rPr>
          <w:szCs w:val="22"/>
        </w:rPr>
        <w:t>drawings,</w:t>
      </w:r>
      <w:r w:rsidR="006C3405">
        <w:rPr>
          <w:szCs w:val="22"/>
        </w:rPr>
        <w:t xml:space="preserve"> </w:t>
      </w:r>
      <w:r w:rsidRPr="00E03C4C">
        <w:rPr>
          <w:szCs w:val="22"/>
        </w:rPr>
        <w:t>exhibits,</w:t>
      </w:r>
      <w:r w:rsidR="006C3405">
        <w:rPr>
          <w:szCs w:val="22"/>
        </w:rPr>
        <w:t xml:space="preserve"> </w:t>
      </w:r>
      <w:r w:rsidRPr="00E03C4C">
        <w:rPr>
          <w:szCs w:val="22"/>
        </w:rPr>
        <w:t>specifications,</w:t>
      </w:r>
      <w:r w:rsidR="006C3405">
        <w:rPr>
          <w:szCs w:val="22"/>
        </w:rPr>
        <w:t xml:space="preserve"> </w:t>
      </w:r>
      <w:r w:rsidRPr="00E03C4C">
        <w:rPr>
          <w:szCs w:val="22"/>
        </w:rPr>
        <w:t>or</w:t>
      </w:r>
      <w:r w:rsidR="006C3405">
        <w:rPr>
          <w:szCs w:val="22"/>
        </w:rPr>
        <w:t xml:space="preserve"> </w:t>
      </w:r>
      <w:r w:rsidRPr="00E03C4C">
        <w:rPr>
          <w:szCs w:val="22"/>
        </w:rPr>
        <w:t>conditions</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may</w:t>
      </w:r>
      <w:r w:rsidR="006C3405">
        <w:rPr>
          <w:szCs w:val="22"/>
        </w:rPr>
        <w:t xml:space="preserve"> </w:t>
      </w:r>
      <w:r w:rsidRPr="00E03C4C">
        <w:rPr>
          <w:szCs w:val="22"/>
        </w:rPr>
        <w:t>constitute</w:t>
      </w:r>
      <w:r w:rsidR="006C3405">
        <w:rPr>
          <w:szCs w:val="22"/>
        </w:rPr>
        <w:t xml:space="preserve"> </w:t>
      </w:r>
      <w:r w:rsidRPr="00E03C4C">
        <w:rPr>
          <w:szCs w:val="22"/>
        </w:rPr>
        <w:t>grounds</w:t>
      </w:r>
      <w:r w:rsidR="006C3405">
        <w:rPr>
          <w:szCs w:val="22"/>
        </w:rPr>
        <w:t xml:space="preserve"> </w:t>
      </w:r>
      <w:r w:rsidRPr="00E03C4C">
        <w:rPr>
          <w:szCs w:val="22"/>
        </w:rPr>
        <w:t>for</w:t>
      </w:r>
      <w:r w:rsidR="006C3405">
        <w:rPr>
          <w:szCs w:val="22"/>
        </w:rPr>
        <w:t xml:space="preserve"> </w:t>
      </w:r>
      <w:r w:rsidRPr="00E03C4C">
        <w:rPr>
          <w:szCs w:val="22"/>
        </w:rPr>
        <w:t>revocation</w:t>
      </w:r>
      <w:r w:rsidR="006C3405">
        <w:rPr>
          <w:szCs w:val="22"/>
        </w:rPr>
        <w:t xml:space="preserve"> </w:t>
      </w:r>
      <w:r w:rsidRPr="00E03C4C">
        <w:rPr>
          <w:szCs w:val="22"/>
        </w:rPr>
        <w:t>and</w:t>
      </w:r>
      <w:r w:rsidR="006C3405">
        <w:rPr>
          <w:szCs w:val="22"/>
        </w:rPr>
        <w:t xml:space="preserve"> </w:t>
      </w:r>
      <w:r w:rsidRPr="00E03C4C">
        <w:rPr>
          <w:szCs w:val="22"/>
        </w:rPr>
        <w:t>enforcement</w:t>
      </w:r>
      <w:r w:rsidR="006C3405">
        <w:rPr>
          <w:szCs w:val="22"/>
        </w:rPr>
        <w:t xml:space="preserve"> </w:t>
      </w:r>
      <w:r w:rsidRPr="00E03C4C">
        <w:rPr>
          <w:szCs w:val="22"/>
        </w:rPr>
        <w:t>action</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p>
    <w:p w:rsidR="00E72867" w:rsidRPr="00E03C4C" w:rsidRDefault="00E72867" w:rsidP="009768A8">
      <w:pPr>
        <w:numPr>
          <w:ilvl w:val="0"/>
          <w:numId w:val="19"/>
        </w:numPr>
        <w:spacing w:after="120"/>
        <w:rPr>
          <w:szCs w:val="22"/>
        </w:rPr>
      </w:pPr>
      <w:r w:rsidRPr="00E03C4C">
        <w:rPr>
          <w:szCs w:val="22"/>
        </w:rPr>
        <w:t>As</w:t>
      </w:r>
      <w:r w:rsidR="006C3405">
        <w:rPr>
          <w:szCs w:val="22"/>
        </w:rPr>
        <w:t xml:space="preserve"> </w:t>
      </w:r>
      <w:r w:rsidRPr="00E03C4C">
        <w:rPr>
          <w:szCs w:val="22"/>
        </w:rPr>
        <w:t>provided</w:t>
      </w:r>
      <w:r w:rsidR="006C3405">
        <w:rPr>
          <w:szCs w:val="22"/>
        </w:rPr>
        <w:t xml:space="preserve"> </w:t>
      </w:r>
      <w:r w:rsidRPr="00E03C4C">
        <w:rPr>
          <w:szCs w:val="22"/>
        </w:rPr>
        <w:t>in</w:t>
      </w:r>
      <w:r w:rsidR="006C3405">
        <w:rPr>
          <w:szCs w:val="22"/>
        </w:rPr>
        <w:t xml:space="preserve"> </w:t>
      </w:r>
      <w:r w:rsidRPr="00E03C4C">
        <w:rPr>
          <w:szCs w:val="22"/>
        </w:rPr>
        <w:t>Subsections</w:t>
      </w:r>
      <w:r w:rsidR="006C3405">
        <w:rPr>
          <w:szCs w:val="22"/>
        </w:rPr>
        <w:t xml:space="preserve"> </w:t>
      </w:r>
      <w:r w:rsidRPr="00E03C4C">
        <w:rPr>
          <w:szCs w:val="22"/>
        </w:rPr>
        <w:t>403.087(6)</w:t>
      </w:r>
      <w:r w:rsidR="006C3405">
        <w:rPr>
          <w:szCs w:val="22"/>
        </w:rPr>
        <w:t xml:space="preserve"> </w:t>
      </w:r>
      <w:r w:rsidRPr="00E03C4C">
        <w:rPr>
          <w:szCs w:val="22"/>
        </w:rPr>
        <w:t>and</w:t>
      </w:r>
      <w:r w:rsidR="006C3405">
        <w:rPr>
          <w:szCs w:val="22"/>
        </w:rPr>
        <w:t xml:space="preserve"> </w:t>
      </w:r>
      <w:r w:rsidRPr="00E03C4C">
        <w:rPr>
          <w:szCs w:val="22"/>
        </w:rPr>
        <w:t>403.722(5),</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the</w:t>
      </w:r>
      <w:r w:rsidR="006C3405">
        <w:rPr>
          <w:szCs w:val="22"/>
        </w:rPr>
        <w:t xml:space="preserve"> </w:t>
      </w:r>
      <w:r w:rsidRPr="00E03C4C">
        <w:rPr>
          <w:szCs w:val="22"/>
        </w:rPr>
        <w:t>issuance</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convey</w:t>
      </w:r>
      <w:r w:rsidR="006C3405">
        <w:rPr>
          <w:szCs w:val="22"/>
        </w:rPr>
        <w:t xml:space="preserve"> </w:t>
      </w:r>
      <w:r w:rsidRPr="00E03C4C">
        <w:rPr>
          <w:szCs w:val="22"/>
        </w:rPr>
        <w:t>and</w:t>
      </w:r>
      <w:r w:rsidR="006C3405">
        <w:rPr>
          <w:szCs w:val="22"/>
        </w:rPr>
        <w:t xml:space="preserve"> </w:t>
      </w:r>
      <w:r w:rsidRPr="00E03C4C">
        <w:rPr>
          <w:szCs w:val="22"/>
        </w:rPr>
        <w:t>vested</w:t>
      </w:r>
      <w:r w:rsidR="006C3405">
        <w:rPr>
          <w:szCs w:val="22"/>
        </w:rPr>
        <w:t xml:space="preserve"> </w:t>
      </w:r>
      <w:r w:rsidRPr="00E03C4C">
        <w:rPr>
          <w:szCs w:val="22"/>
        </w:rPr>
        <w:t>rights</w:t>
      </w:r>
      <w:r w:rsidR="006C3405">
        <w:rPr>
          <w:szCs w:val="22"/>
        </w:rPr>
        <w:t xml:space="preserve"> </w:t>
      </w:r>
      <w:r w:rsidRPr="00E03C4C">
        <w:rPr>
          <w:szCs w:val="22"/>
        </w:rPr>
        <w:t>or</w:t>
      </w:r>
      <w:r w:rsidR="006C3405">
        <w:rPr>
          <w:szCs w:val="22"/>
        </w:rPr>
        <w:t xml:space="preserve"> </w:t>
      </w:r>
      <w:r w:rsidRPr="00E03C4C">
        <w:rPr>
          <w:szCs w:val="22"/>
        </w:rPr>
        <w:t>any</w:t>
      </w:r>
      <w:r w:rsidR="006C3405">
        <w:rPr>
          <w:szCs w:val="22"/>
        </w:rPr>
        <w:t xml:space="preserve"> </w:t>
      </w:r>
      <w:r w:rsidRPr="00E03C4C">
        <w:rPr>
          <w:szCs w:val="22"/>
        </w:rPr>
        <w:t>exclusive</w:t>
      </w:r>
      <w:r w:rsidR="006C3405">
        <w:rPr>
          <w:szCs w:val="22"/>
        </w:rPr>
        <w:t xml:space="preserve"> </w:t>
      </w:r>
      <w:r w:rsidRPr="00E03C4C">
        <w:rPr>
          <w:szCs w:val="22"/>
        </w:rPr>
        <w:t>privileges.</w:t>
      </w:r>
      <w:r w:rsidR="006C3405">
        <w:rPr>
          <w:szCs w:val="22"/>
        </w:rPr>
        <w:t xml:space="preserve">  </w:t>
      </w:r>
      <w:r w:rsidRPr="00E03C4C">
        <w:rPr>
          <w:szCs w:val="22"/>
        </w:rPr>
        <w:t>Neither</w:t>
      </w:r>
      <w:r w:rsidR="006C3405">
        <w:rPr>
          <w:szCs w:val="22"/>
        </w:rPr>
        <w:t xml:space="preserve"> </w:t>
      </w:r>
      <w:r w:rsidRPr="00E03C4C">
        <w:rPr>
          <w:szCs w:val="22"/>
        </w:rPr>
        <w:t>does</w:t>
      </w:r>
      <w:r w:rsidR="006C3405">
        <w:rPr>
          <w:szCs w:val="22"/>
        </w:rPr>
        <w:t xml:space="preserve"> </w:t>
      </w:r>
      <w:r w:rsidRPr="00E03C4C">
        <w:rPr>
          <w:szCs w:val="22"/>
        </w:rPr>
        <w:t>it</w:t>
      </w:r>
      <w:r w:rsidR="006C3405">
        <w:rPr>
          <w:szCs w:val="22"/>
        </w:rPr>
        <w:t xml:space="preserve"> </w:t>
      </w:r>
      <w:r w:rsidRPr="00E03C4C">
        <w:rPr>
          <w:szCs w:val="22"/>
        </w:rPr>
        <w:t>authorize</w:t>
      </w:r>
      <w:r w:rsidR="006C3405">
        <w:rPr>
          <w:szCs w:val="22"/>
        </w:rPr>
        <w:t xml:space="preserve"> </w:t>
      </w:r>
      <w:r w:rsidRPr="00E03C4C">
        <w:rPr>
          <w:szCs w:val="22"/>
        </w:rPr>
        <w:t>any</w:t>
      </w:r>
      <w:r w:rsidR="006C3405">
        <w:rPr>
          <w:szCs w:val="22"/>
        </w:rPr>
        <w:t xml:space="preserve"> </w:t>
      </w:r>
      <w:r w:rsidRPr="00E03C4C">
        <w:rPr>
          <w:szCs w:val="22"/>
        </w:rPr>
        <w:t>injury</w:t>
      </w:r>
      <w:r w:rsidR="006C3405">
        <w:rPr>
          <w:szCs w:val="22"/>
        </w:rPr>
        <w:t xml:space="preserve"> </w:t>
      </w:r>
      <w:r w:rsidRPr="00E03C4C">
        <w:rPr>
          <w:szCs w:val="22"/>
        </w:rPr>
        <w:t>to</w:t>
      </w:r>
      <w:r w:rsidR="006C3405">
        <w:rPr>
          <w:szCs w:val="22"/>
        </w:rPr>
        <w:t xml:space="preserve"> </w:t>
      </w:r>
      <w:r w:rsidRPr="00E03C4C">
        <w:rPr>
          <w:szCs w:val="22"/>
        </w:rPr>
        <w:t>public</w:t>
      </w:r>
      <w:r w:rsidR="006C3405">
        <w:rPr>
          <w:szCs w:val="22"/>
        </w:rPr>
        <w:t xml:space="preserve"> </w:t>
      </w:r>
      <w:r w:rsidRPr="00E03C4C">
        <w:rPr>
          <w:szCs w:val="22"/>
        </w:rPr>
        <w:t>or</w:t>
      </w:r>
      <w:r w:rsidR="006C3405">
        <w:rPr>
          <w:szCs w:val="22"/>
        </w:rPr>
        <w:t xml:space="preserve"> </w:t>
      </w:r>
      <w:r w:rsidRPr="00E03C4C">
        <w:rPr>
          <w:szCs w:val="22"/>
        </w:rPr>
        <w:t>private</w:t>
      </w:r>
      <w:r w:rsidR="006C3405">
        <w:rPr>
          <w:szCs w:val="22"/>
        </w:rPr>
        <w:t xml:space="preserve"> </w:t>
      </w:r>
      <w:r w:rsidRPr="00E03C4C">
        <w:rPr>
          <w:szCs w:val="22"/>
        </w:rPr>
        <w:t>property</w:t>
      </w:r>
      <w:r w:rsidR="006C3405">
        <w:rPr>
          <w:szCs w:val="22"/>
        </w:rPr>
        <w:t xml:space="preserve"> </w:t>
      </w:r>
      <w:r w:rsidRPr="00E03C4C">
        <w:rPr>
          <w:szCs w:val="22"/>
        </w:rPr>
        <w:t>or</w:t>
      </w:r>
      <w:r w:rsidR="006C3405">
        <w:rPr>
          <w:szCs w:val="22"/>
        </w:rPr>
        <w:t xml:space="preserve"> </w:t>
      </w:r>
      <w:r w:rsidRPr="00E03C4C">
        <w:rPr>
          <w:szCs w:val="22"/>
        </w:rPr>
        <w:t>any</w:t>
      </w:r>
      <w:r w:rsidR="006C3405">
        <w:rPr>
          <w:szCs w:val="22"/>
        </w:rPr>
        <w:t xml:space="preserve"> </w:t>
      </w:r>
      <w:r w:rsidRPr="00E03C4C">
        <w:rPr>
          <w:szCs w:val="22"/>
        </w:rPr>
        <w:t>invasion</w:t>
      </w:r>
      <w:r w:rsidR="006C3405">
        <w:rPr>
          <w:szCs w:val="22"/>
        </w:rPr>
        <w:t xml:space="preserve"> </w:t>
      </w:r>
      <w:r w:rsidRPr="00E03C4C">
        <w:rPr>
          <w:szCs w:val="22"/>
        </w:rPr>
        <w:t>of</w:t>
      </w:r>
      <w:r w:rsidR="006C3405">
        <w:rPr>
          <w:szCs w:val="22"/>
        </w:rPr>
        <w:t xml:space="preserve"> </w:t>
      </w:r>
      <w:r w:rsidRPr="00E03C4C">
        <w:rPr>
          <w:szCs w:val="22"/>
        </w:rPr>
        <w:t>personal</w:t>
      </w:r>
      <w:r w:rsidR="006C3405">
        <w:rPr>
          <w:szCs w:val="22"/>
        </w:rPr>
        <w:t xml:space="preserve"> </w:t>
      </w:r>
      <w:r w:rsidRPr="00E03C4C">
        <w:rPr>
          <w:szCs w:val="22"/>
        </w:rPr>
        <w:t>rights,</w:t>
      </w:r>
      <w:r w:rsidR="006C3405">
        <w:rPr>
          <w:szCs w:val="22"/>
        </w:rPr>
        <w:t xml:space="preserve"> </w:t>
      </w:r>
      <w:r w:rsidRPr="00E03C4C">
        <w:rPr>
          <w:szCs w:val="22"/>
        </w:rPr>
        <w:t>nor</w:t>
      </w:r>
      <w:r w:rsidR="006C3405">
        <w:rPr>
          <w:szCs w:val="22"/>
        </w:rPr>
        <w:t xml:space="preserve"> </w:t>
      </w:r>
      <w:r w:rsidRPr="00E03C4C">
        <w:rPr>
          <w:szCs w:val="22"/>
        </w:rPr>
        <w:t>any</w:t>
      </w:r>
      <w:r w:rsidR="006C3405">
        <w:rPr>
          <w:szCs w:val="22"/>
        </w:rPr>
        <w:t xml:space="preserve"> </w:t>
      </w:r>
      <w:r w:rsidRPr="00E03C4C">
        <w:rPr>
          <w:szCs w:val="22"/>
        </w:rPr>
        <w:t>infringement</w:t>
      </w:r>
      <w:r w:rsidR="006C3405">
        <w:rPr>
          <w:szCs w:val="22"/>
        </w:rPr>
        <w:t xml:space="preserve"> </w:t>
      </w:r>
      <w:r w:rsidRPr="00E03C4C">
        <w:rPr>
          <w:szCs w:val="22"/>
        </w:rPr>
        <w:t>of</w:t>
      </w:r>
      <w:r w:rsidR="006C3405">
        <w:rPr>
          <w:szCs w:val="22"/>
        </w:rPr>
        <w:t xml:space="preserve"> </w:t>
      </w:r>
      <w:r w:rsidRPr="00E03C4C">
        <w:rPr>
          <w:szCs w:val="22"/>
        </w:rPr>
        <w:t>federal,</w:t>
      </w:r>
      <w:r w:rsidR="006C3405">
        <w:rPr>
          <w:szCs w:val="22"/>
        </w:rPr>
        <w:t xml:space="preserve"> </w:t>
      </w:r>
      <w:r w:rsidRPr="00E03C4C">
        <w:rPr>
          <w:szCs w:val="22"/>
        </w:rPr>
        <w:t>state</w:t>
      </w:r>
      <w:r w:rsidR="006C3405">
        <w:rPr>
          <w:szCs w:val="22"/>
        </w:rPr>
        <w:t xml:space="preserve"> </w:t>
      </w:r>
      <w:r w:rsidRPr="00E03C4C">
        <w:rPr>
          <w:szCs w:val="22"/>
        </w:rPr>
        <w:t>or</w:t>
      </w:r>
      <w:r w:rsidR="006C3405">
        <w:rPr>
          <w:szCs w:val="22"/>
        </w:rPr>
        <w:t xml:space="preserve"> </w:t>
      </w:r>
      <w:r w:rsidRPr="00E03C4C">
        <w:rPr>
          <w:szCs w:val="22"/>
        </w:rPr>
        <w:t>local</w:t>
      </w:r>
      <w:r w:rsidR="006C3405">
        <w:rPr>
          <w:szCs w:val="22"/>
        </w:rPr>
        <w:t xml:space="preserve"> </w:t>
      </w:r>
      <w:r w:rsidRPr="00E03C4C">
        <w:rPr>
          <w:szCs w:val="22"/>
        </w:rPr>
        <w:t>laws</w:t>
      </w:r>
      <w:r w:rsidR="006C3405">
        <w:rPr>
          <w:szCs w:val="22"/>
        </w:rPr>
        <w:t xml:space="preserve"> </w:t>
      </w:r>
      <w:r w:rsidRPr="00E03C4C">
        <w:rPr>
          <w:szCs w:val="22"/>
        </w:rPr>
        <w:t>or</w:t>
      </w:r>
      <w:r w:rsidR="006C3405">
        <w:rPr>
          <w:szCs w:val="22"/>
        </w:rPr>
        <w:t xml:space="preserve"> </w:t>
      </w:r>
      <w:r w:rsidRPr="00E03C4C">
        <w:rPr>
          <w:szCs w:val="22"/>
        </w:rPr>
        <w:t>regulations.</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is</w:t>
      </w:r>
      <w:r w:rsidR="006C3405">
        <w:rPr>
          <w:szCs w:val="22"/>
        </w:rPr>
        <w:t xml:space="preserve"> </w:t>
      </w:r>
      <w:r w:rsidRPr="00E03C4C">
        <w:rPr>
          <w:szCs w:val="22"/>
        </w:rPr>
        <w:t>not</w:t>
      </w:r>
      <w:r w:rsidR="006C3405">
        <w:rPr>
          <w:szCs w:val="22"/>
        </w:rPr>
        <w:t xml:space="preserve"> </w:t>
      </w:r>
      <w:r w:rsidRPr="00E03C4C">
        <w:rPr>
          <w:szCs w:val="22"/>
        </w:rPr>
        <w:t>a</w:t>
      </w:r>
      <w:r w:rsidR="006C3405">
        <w:rPr>
          <w:szCs w:val="22"/>
        </w:rPr>
        <w:t xml:space="preserve"> </w:t>
      </w:r>
      <w:r w:rsidRPr="00E03C4C">
        <w:rPr>
          <w:szCs w:val="22"/>
        </w:rPr>
        <w:t>waiver</w:t>
      </w:r>
      <w:r w:rsidR="006C3405">
        <w:rPr>
          <w:szCs w:val="22"/>
        </w:rPr>
        <w:t xml:space="preserve"> </w:t>
      </w:r>
      <w:r w:rsidRPr="00E03C4C">
        <w:rPr>
          <w:szCs w:val="22"/>
        </w:rPr>
        <w:t>or</w:t>
      </w:r>
      <w:r w:rsidR="006C3405">
        <w:rPr>
          <w:szCs w:val="22"/>
        </w:rPr>
        <w:t xml:space="preserve"> </w:t>
      </w:r>
      <w:r w:rsidRPr="00E03C4C">
        <w:rPr>
          <w:szCs w:val="22"/>
        </w:rPr>
        <w:t>approval</w:t>
      </w:r>
      <w:r w:rsidR="006C3405">
        <w:rPr>
          <w:szCs w:val="22"/>
        </w:rPr>
        <w:t xml:space="preserve"> </w:t>
      </w:r>
      <w:r w:rsidRPr="00E03C4C">
        <w:rPr>
          <w:szCs w:val="22"/>
        </w:rPr>
        <w:t>of</w:t>
      </w:r>
      <w:r w:rsidR="006C3405">
        <w:rPr>
          <w:szCs w:val="22"/>
        </w:rPr>
        <w:t xml:space="preserve"> </w:t>
      </w:r>
      <w:r w:rsidRPr="00E03C4C">
        <w:rPr>
          <w:szCs w:val="22"/>
        </w:rPr>
        <w:t>any</w:t>
      </w:r>
      <w:r w:rsidR="006C3405">
        <w:rPr>
          <w:szCs w:val="22"/>
        </w:rPr>
        <w:t xml:space="preserve"> </w:t>
      </w:r>
      <w:r w:rsidRPr="00E03C4C">
        <w:rPr>
          <w:szCs w:val="22"/>
        </w:rPr>
        <w:t>other</w:t>
      </w:r>
      <w:r w:rsidR="006C3405">
        <w:rPr>
          <w:szCs w:val="22"/>
        </w:rPr>
        <w:t xml:space="preserve"> </w:t>
      </w:r>
      <w:r w:rsidRPr="00E03C4C">
        <w:rPr>
          <w:szCs w:val="22"/>
        </w:rPr>
        <w:t>Department</w:t>
      </w:r>
      <w:r w:rsidR="006C3405">
        <w:rPr>
          <w:szCs w:val="22"/>
        </w:rPr>
        <w:t xml:space="preserve"> </w:t>
      </w:r>
      <w:r w:rsidRPr="00E03C4C">
        <w:rPr>
          <w:szCs w:val="22"/>
        </w:rPr>
        <w:t>permit</w:t>
      </w:r>
      <w:r w:rsidR="006C3405">
        <w:rPr>
          <w:szCs w:val="22"/>
        </w:rPr>
        <w:t xml:space="preserve"> </w:t>
      </w:r>
      <w:r w:rsidRPr="00E03C4C">
        <w:rPr>
          <w:szCs w:val="22"/>
        </w:rPr>
        <w:t>that</w:t>
      </w:r>
      <w:r w:rsidR="006C3405">
        <w:rPr>
          <w:szCs w:val="22"/>
        </w:rPr>
        <w:t xml:space="preserve"> </w:t>
      </w:r>
      <w:r w:rsidRPr="00E03C4C">
        <w:rPr>
          <w:szCs w:val="22"/>
        </w:rPr>
        <w:t>may</w:t>
      </w:r>
      <w:r w:rsidR="006C3405">
        <w:rPr>
          <w:szCs w:val="22"/>
        </w:rPr>
        <w:t xml:space="preserve"> </w:t>
      </w:r>
      <w:r w:rsidRPr="00E03C4C">
        <w:rPr>
          <w:szCs w:val="22"/>
        </w:rPr>
        <w:t>be</w:t>
      </w:r>
      <w:r w:rsidR="006C3405">
        <w:rPr>
          <w:szCs w:val="22"/>
        </w:rPr>
        <w:t xml:space="preserve"> </w:t>
      </w:r>
      <w:r w:rsidRPr="00E03C4C">
        <w:rPr>
          <w:szCs w:val="22"/>
        </w:rPr>
        <w:t>required</w:t>
      </w:r>
      <w:r w:rsidR="006C3405">
        <w:rPr>
          <w:szCs w:val="22"/>
        </w:rPr>
        <w:t xml:space="preserve"> </w:t>
      </w:r>
      <w:r w:rsidRPr="00E03C4C">
        <w:rPr>
          <w:szCs w:val="22"/>
        </w:rPr>
        <w:t>for</w:t>
      </w:r>
      <w:r w:rsidR="006C3405">
        <w:rPr>
          <w:szCs w:val="22"/>
        </w:rPr>
        <w:t xml:space="preserve"> </w:t>
      </w:r>
      <w:r w:rsidRPr="00E03C4C">
        <w:rPr>
          <w:szCs w:val="22"/>
        </w:rPr>
        <w:t>other</w:t>
      </w:r>
      <w:r w:rsidR="006C3405">
        <w:rPr>
          <w:szCs w:val="22"/>
        </w:rPr>
        <w:t xml:space="preserve"> </w:t>
      </w:r>
      <w:r w:rsidRPr="00E03C4C">
        <w:rPr>
          <w:szCs w:val="22"/>
        </w:rPr>
        <w:t>aspects</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total</w:t>
      </w:r>
      <w:r w:rsidR="006C3405">
        <w:rPr>
          <w:szCs w:val="22"/>
        </w:rPr>
        <w:t xml:space="preserve"> </w:t>
      </w:r>
      <w:r w:rsidRPr="00E03C4C">
        <w:rPr>
          <w:szCs w:val="22"/>
        </w:rPr>
        <w:t>project</w:t>
      </w:r>
      <w:r w:rsidR="006C3405">
        <w:rPr>
          <w:szCs w:val="22"/>
        </w:rPr>
        <w:t xml:space="preserve"> </w:t>
      </w:r>
      <w:r w:rsidRPr="00E03C4C">
        <w:rPr>
          <w:szCs w:val="22"/>
        </w:rPr>
        <w:t>which</w:t>
      </w:r>
      <w:r w:rsidR="006C3405">
        <w:rPr>
          <w:szCs w:val="22"/>
        </w:rPr>
        <w:t xml:space="preserve"> </w:t>
      </w:r>
      <w:r w:rsidRPr="00E03C4C">
        <w:rPr>
          <w:szCs w:val="22"/>
        </w:rPr>
        <w:t>are</w:t>
      </w:r>
      <w:r w:rsidR="006C3405">
        <w:rPr>
          <w:szCs w:val="22"/>
        </w:rPr>
        <w:t xml:space="preserve"> </w:t>
      </w:r>
      <w:r w:rsidRPr="00E03C4C">
        <w:rPr>
          <w:szCs w:val="22"/>
        </w:rPr>
        <w:t>not</w:t>
      </w:r>
      <w:r w:rsidR="006C3405">
        <w:rPr>
          <w:szCs w:val="22"/>
        </w:rPr>
        <w:t xml:space="preserve"> </w:t>
      </w:r>
      <w:r w:rsidRPr="00E03C4C">
        <w:rPr>
          <w:szCs w:val="22"/>
        </w:rPr>
        <w:t>addressed</w:t>
      </w:r>
      <w:r w:rsidR="006C3405">
        <w:rPr>
          <w:szCs w:val="22"/>
        </w:rPr>
        <w:t xml:space="preserve"> </w:t>
      </w:r>
      <w:r w:rsidRPr="00E03C4C">
        <w:rPr>
          <w:szCs w:val="22"/>
        </w:rPr>
        <w:t>in</w:t>
      </w:r>
      <w:r w:rsidR="006C3405">
        <w:rPr>
          <w:szCs w:val="22"/>
        </w:rPr>
        <w:t xml:space="preserve"> </w:t>
      </w:r>
      <w:r w:rsidRPr="00E03C4C">
        <w:rPr>
          <w:szCs w:val="22"/>
        </w:rPr>
        <w:t>the</w:t>
      </w:r>
      <w:r w:rsidR="006C3405">
        <w:rPr>
          <w:szCs w:val="22"/>
        </w:rPr>
        <w:t xml:space="preserve"> </w:t>
      </w:r>
      <w:r w:rsidRPr="00E03C4C">
        <w:rPr>
          <w:szCs w:val="22"/>
        </w:rPr>
        <w:t>permit.</w:t>
      </w:r>
    </w:p>
    <w:p w:rsidR="00E72867" w:rsidRPr="00E03C4C" w:rsidRDefault="00E72867" w:rsidP="009768A8">
      <w:pPr>
        <w:numPr>
          <w:ilvl w:val="0"/>
          <w:numId w:val="19"/>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conveys</w:t>
      </w:r>
      <w:r w:rsidR="006C3405">
        <w:rPr>
          <w:szCs w:val="22"/>
        </w:rPr>
        <w:t xml:space="preserve"> </w:t>
      </w:r>
      <w:r w:rsidRPr="00E03C4C">
        <w:rPr>
          <w:szCs w:val="22"/>
        </w:rPr>
        <w:t>no</w:t>
      </w:r>
      <w:r w:rsidR="006C3405">
        <w:rPr>
          <w:szCs w:val="22"/>
        </w:rPr>
        <w:t xml:space="preserve"> </w:t>
      </w:r>
      <w:r w:rsidRPr="00E03C4C">
        <w:rPr>
          <w:szCs w:val="22"/>
        </w:rPr>
        <w:t>title</w:t>
      </w:r>
      <w:r w:rsidR="006C3405">
        <w:rPr>
          <w:szCs w:val="22"/>
        </w:rPr>
        <w:t xml:space="preserve"> </w:t>
      </w:r>
      <w:r w:rsidRPr="00E03C4C">
        <w:rPr>
          <w:szCs w:val="22"/>
        </w:rPr>
        <w:t>to</w:t>
      </w:r>
      <w:r w:rsidR="006C3405">
        <w:rPr>
          <w:szCs w:val="22"/>
        </w:rPr>
        <w:t xml:space="preserve"> </w:t>
      </w:r>
      <w:r w:rsidRPr="00E03C4C">
        <w:rPr>
          <w:szCs w:val="22"/>
        </w:rPr>
        <w:t>land</w:t>
      </w:r>
      <w:r w:rsidR="006C3405">
        <w:rPr>
          <w:szCs w:val="22"/>
        </w:rPr>
        <w:t xml:space="preserve"> </w:t>
      </w:r>
      <w:r w:rsidRPr="00E03C4C">
        <w:rPr>
          <w:szCs w:val="22"/>
        </w:rPr>
        <w:t>or</w:t>
      </w:r>
      <w:r w:rsidR="006C3405">
        <w:rPr>
          <w:szCs w:val="22"/>
        </w:rPr>
        <w:t xml:space="preserve"> </w:t>
      </w:r>
      <w:r w:rsidRPr="00E03C4C">
        <w:rPr>
          <w:szCs w:val="22"/>
        </w:rPr>
        <w:t>water,</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constitute</w:t>
      </w:r>
      <w:r w:rsidR="006C3405">
        <w:rPr>
          <w:szCs w:val="22"/>
        </w:rPr>
        <w:t xml:space="preserve"> </w:t>
      </w:r>
      <w:r w:rsidRPr="00E03C4C">
        <w:rPr>
          <w:szCs w:val="22"/>
        </w:rPr>
        <w:t>State</w:t>
      </w:r>
      <w:r w:rsidR="006C3405">
        <w:rPr>
          <w:szCs w:val="22"/>
        </w:rPr>
        <w:t xml:space="preserve"> </w:t>
      </w:r>
      <w:r w:rsidRPr="00E03C4C">
        <w:rPr>
          <w:szCs w:val="22"/>
        </w:rPr>
        <w:t>recognition</w:t>
      </w:r>
      <w:r w:rsidR="006C3405">
        <w:rPr>
          <w:szCs w:val="22"/>
        </w:rPr>
        <w:t xml:space="preserve"> </w:t>
      </w:r>
      <w:r w:rsidRPr="00E03C4C">
        <w:rPr>
          <w:szCs w:val="22"/>
        </w:rPr>
        <w:t>or</w:t>
      </w:r>
      <w:r w:rsidR="006C3405">
        <w:rPr>
          <w:szCs w:val="22"/>
        </w:rPr>
        <w:t xml:space="preserve"> </w:t>
      </w:r>
      <w:r w:rsidRPr="00E03C4C">
        <w:rPr>
          <w:szCs w:val="22"/>
        </w:rPr>
        <w:t>acknowledgment</w:t>
      </w:r>
      <w:r w:rsidR="006C3405">
        <w:rPr>
          <w:szCs w:val="22"/>
        </w:rPr>
        <w:t xml:space="preserve"> </w:t>
      </w:r>
      <w:r w:rsidRPr="00E03C4C">
        <w:rPr>
          <w:szCs w:val="22"/>
        </w:rPr>
        <w:t>of</w:t>
      </w:r>
      <w:r w:rsidR="006C3405">
        <w:rPr>
          <w:szCs w:val="22"/>
        </w:rPr>
        <w:t xml:space="preserve"> </w:t>
      </w:r>
      <w:r w:rsidRPr="00E03C4C">
        <w:rPr>
          <w:szCs w:val="22"/>
        </w:rPr>
        <w:t>title,</w:t>
      </w:r>
      <w:r w:rsidR="006C3405">
        <w:rPr>
          <w:szCs w:val="22"/>
        </w:rPr>
        <w:t xml:space="preserve"> </w:t>
      </w:r>
      <w:r w:rsidRPr="00E03C4C">
        <w:rPr>
          <w:szCs w:val="22"/>
        </w:rPr>
        <w:t>and</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constitute</w:t>
      </w:r>
      <w:r w:rsidR="006C3405">
        <w:rPr>
          <w:szCs w:val="22"/>
        </w:rPr>
        <w:t xml:space="preserve"> </w:t>
      </w:r>
      <w:r w:rsidRPr="00E03C4C">
        <w:rPr>
          <w:szCs w:val="22"/>
        </w:rPr>
        <w:t>authority</w:t>
      </w:r>
      <w:r w:rsidR="006C3405">
        <w:rPr>
          <w:szCs w:val="22"/>
        </w:rPr>
        <w:t xml:space="preserve"> </w:t>
      </w:r>
      <w:r w:rsidRPr="00E03C4C">
        <w:rPr>
          <w:szCs w:val="22"/>
        </w:rPr>
        <w:t>for</w:t>
      </w:r>
      <w:r w:rsidR="006C3405">
        <w:rPr>
          <w:szCs w:val="22"/>
        </w:rPr>
        <w:t xml:space="preserve"> </w:t>
      </w:r>
      <w:r w:rsidRPr="00E03C4C">
        <w:rPr>
          <w:szCs w:val="22"/>
        </w:rPr>
        <w:t>the</w:t>
      </w:r>
      <w:r w:rsidR="006C3405">
        <w:rPr>
          <w:szCs w:val="22"/>
        </w:rPr>
        <w:t xml:space="preserve"> </w:t>
      </w:r>
      <w:r w:rsidRPr="00E03C4C">
        <w:rPr>
          <w:szCs w:val="22"/>
        </w:rPr>
        <w:t>use</w:t>
      </w:r>
      <w:r w:rsidR="006C3405">
        <w:rPr>
          <w:szCs w:val="22"/>
        </w:rPr>
        <w:t xml:space="preserve"> </w:t>
      </w:r>
      <w:r w:rsidRPr="00E03C4C">
        <w:rPr>
          <w:szCs w:val="22"/>
        </w:rPr>
        <w:t>of</w:t>
      </w:r>
      <w:r w:rsidR="006C3405">
        <w:rPr>
          <w:szCs w:val="22"/>
        </w:rPr>
        <w:t xml:space="preserve"> </w:t>
      </w:r>
      <w:r w:rsidRPr="00E03C4C">
        <w:rPr>
          <w:szCs w:val="22"/>
        </w:rPr>
        <w:t>submerged</w:t>
      </w:r>
      <w:r w:rsidR="006C3405">
        <w:rPr>
          <w:szCs w:val="22"/>
        </w:rPr>
        <w:t xml:space="preserve"> </w:t>
      </w:r>
      <w:r w:rsidRPr="00E03C4C">
        <w:rPr>
          <w:szCs w:val="22"/>
        </w:rPr>
        <w:t>lands</w:t>
      </w:r>
      <w:r w:rsidR="006C3405">
        <w:rPr>
          <w:szCs w:val="22"/>
        </w:rPr>
        <w:t xml:space="preserve"> </w:t>
      </w:r>
      <w:r w:rsidRPr="00E03C4C">
        <w:rPr>
          <w:szCs w:val="22"/>
        </w:rPr>
        <w:t>unless</w:t>
      </w:r>
      <w:r w:rsidR="006C3405">
        <w:rPr>
          <w:szCs w:val="22"/>
        </w:rPr>
        <w:t xml:space="preserve"> </w:t>
      </w:r>
      <w:r w:rsidRPr="00E03C4C">
        <w:rPr>
          <w:szCs w:val="22"/>
        </w:rPr>
        <w:t>herein</w:t>
      </w:r>
      <w:r w:rsidR="006C3405">
        <w:rPr>
          <w:szCs w:val="22"/>
        </w:rPr>
        <w:t xml:space="preserve"> </w:t>
      </w:r>
      <w:r w:rsidRPr="00E03C4C">
        <w:rPr>
          <w:szCs w:val="22"/>
        </w:rPr>
        <w:t>provided</w:t>
      </w:r>
      <w:r w:rsidR="006C3405">
        <w:rPr>
          <w:szCs w:val="22"/>
        </w:rPr>
        <w:t xml:space="preserve"> </w:t>
      </w:r>
      <w:r w:rsidRPr="00E03C4C">
        <w:rPr>
          <w:szCs w:val="22"/>
        </w:rPr>
        <w:t>and</w:t>
      </w:r>
      <w:r w:rsidR="006C3405">
        <w:rPr>
          <w:szCs w:val="22"/>
        </w:rPr>
        <w:t xml:space="preserve"> </w:t>
      </w:r>
      <w:r w:rsidRPr="00E03C4C">
        <w:rPr>
          <w:szCs w:val="22"/>
        </w:rPr>
        <w:t>the</w:t>
      </w:r>
      <w:r w:rsidR="006C3405">
        <w:rPr>
          <w:szCs w:val="22"/>
        </w:rPr>
        <w:t xml:space="preserve"> </w:t>
      </w:r>
      <w:r w:rsidRPr="00E03C4C">
        <w:rPr>
          <w:szCs w:val="22"/>
        </w:rPr>
        <w:t>necessary</w:t>
      </w:r>
      <w:r w:rsidR="006C3405">
        <w:rPr>
          <w:szCs w:val="22"/>
        </w:rPr>
        <w:t xml:space="preserve"> </w:t>
      </w:r>
      <w:r w:rsidRPr="00E03C4C">
        <w:rPr>
          <w:szCs w:val="22"/>
        </w:rPr>
        <w:t>title</w:t>
      </w:r>
      <w:r w:rsidR="006C3405">
        <w:rPr>
          <w:szCs w:val="22"/>
        </w:rPr>
        <w:t xml:space="preserve"> </w:t>
      </w:r>
      <w:r w:rsidRPr="00E03C4C">
        <w:rPr>
          <w:szCs w:val="22"/>
        </w:rPr>
        <w:t>or</w:t>
      </w:r>
      <w:r w:rsidR="006C3405">
        <w:rPr>
          <w:szCs w:val="22"/>
        </w:rPr>
        <w:t xml:space="preserve"> </w:t>
      </w:r>
      <w:r w:rsidRPr="00E03C4C">
        <w:rPr>
          <w:szCs w:val="22"/>
        </w:rPr>
        <w:t>leasehold</w:t>
      </w:r>
      <w:r w:rsidR="006C3405">
        <w:rPr>
          <w:szCs w:val="22"/>
        </w:rPr>
        <w:t xml:space="preserve"> </w:t>
      </w:r>
      <w:r w:rsidRPr="00E03C4C">
        <w:rPr>
          <w:szCs w:val="22"/>
        </w:rPr>
        <w:t>interests</w:t>
      </w:r>
      <w:r w:rsidR="006C3405">
        <w:rPr>
          <w:szCs w:val="22"/>
        </w:rPr>
        <w:t xml:space="preserve"> </w:t>
      </w:r>
      <w:r w:rsidRPr="00E03C4C">
        <w:rPr>
          <w:szCs w:val="22"/>
        </w:rPr>
        <w:t>have</w:t>
      </w:r>
      <w:r w:rsidR="006C3405">
        <w:rPr>
          <w:szCs w:val="22"/>
        </w:rPr>
        <w:t xml:space="preserve"> </w:t>
      </w:r>
      <w:r w:rsidRPr="00E03C4C">
        <w:rPr>
          <w:szCs w:val="22"/>
        </w:rPr>
        <w:t>been</w:t>
      </w:r>
      <w:r w:rsidR="006C3405">
        <w:rPr>
          <w:szCs w:val="22"/>
        </w:rPr>
        <w:t xml:space="preserve"> </w:t>
      </w:r>
      <w:r w:rsidRPr="00E03C4C">
        <w:rPr>
          <w:szCs w:val="22"/>
        </w:rPr>
        <w:t>obtained</w:t>
      </w:r>
      <w:r w:rsidR="006C3405">
        <w:rPr>
          <w:szCs w:val="22"/>
        </w:rPr>
        <w:t xml:space="preserve"> </w:t>
      </w:r>
      <w:r w:rsidRPr="00E03C4C">
        <w:rPr>
          <w:szCs w:val="22"/>
        </w:rPr>
        <w:t>from</w:t>
      </w:r>
      <w:r w:rsidR="006C3405">
        <w:rPr>
          <w:szCs w:val="22"/>
        </w:rPr>
        <w:t xml:space="preserve"> </w:t>
      </w:r>
      <w:r w:rsidRPr="00E03C4C">
        <w:rPr>
          <w:szCs w:val="22"/>
        </w:rPr>
        <w:t>the</w:t>
      </w:r>
      <w:r w:rsidR="006C3405">
        <w:rPr>
          <w:szCs w:val="22"/>
        </w:rPr>
        <w:t xml:space="preserve"> </w:t>
      </w:r>
      <w:r w:rsidRPr="00E03C4C">
        <w:rPr>
          <w:szCs w:val="22"/>
        </w:rPr>
        <w:t>State.</w:t>
      </w:r>
      <w:r w:rsidR="006C3405">
        <w:rPr>
          <w:szCs w:val="22"/>
        </w:rPr>
        <w:t xml:space="preserve">  </w:t>
      </w:r>
      <w:r w:rsidRPr="00E03C4C">
        <w:rPr>
          <w:szCs w:val="22"/>
        </w:rPr>
        <w:t>Only</w:t>
      </w:r>
      <w:r w:rsidR="006C3405">
        <w:rPr>
          <w:szCs w:val="22"/>
        </w:rPr>
        <w:t xml:space="preserve"> </w:t>
      </w:r>
      <w:r w:rsidRPr="00E03C4C">
        <w:rPr>
          <w:szCs w:val="22"/>
        </w:rPr>
        <w:t>the</w:t>
      </w:r>
      <w:r w:rsidR="006C3405">
        <w:rPr>
          <w:szCs w:val="22"/>
        </w:rPr>
        <w:t xml:space="preserve"> </w:t>
      </w:r>
      <w:r w:rsidRPr="00E03C4C">
        <w:rPr>
          <w:szCs w:val="22"/>
        </w:rPr>
        <w:t>Trustees</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Internal</w:t>
      </w:r>
      <w:r w:rsidR="006C3405">
        <w:rPr>
          <w:szCs w:val="22"/>
        </w:rPr>
        <w:t xml:space="preserve"> </w:t>
      </w:r>
      <w:r w:rsidRPr="00E03C4C">
        <w:rPr>
          <w:szCs w:val="22"/>
        </w:rPr>
        <w:t>Improvement</w:t>
      </w:r>
      <w:r w:rsidR="006C3405">
        <w:rPr>
          <w:szCs w:val="22"/>
        </w:rPr>
        <w:t xml:space="preserve"> </w:t>
      </w:r>
      <w:r w:rsidRPr="00E03C4C">
        <w:rPr>
          <w:szCs w:val="22"/>
        </w:rPr>
        <w:t>Trust</w:t>
      </w:r>
      <w:r w:rsidR="006C3405">
        <w:rPr>
          <w:szCs w:val="22"/>
        </w:rPr>
        <w:t xml:space="preserve"> </w:t>
      </w:r>
      <w:r w:rsidRPr="00E03C4C">
        <w:rPr>
          <w:szCs w:val="22"/>
        </w:rPr>
        <w:t>Fund</w:t>
      </w:r>
      <w:r w:rsidR="006C3405">
        <w:rPr>
          <w:szCs w:val="22"/>
        </w:rPr>
        <w:t xml:space="preserve"> </w:t>
      </w:r>
      <w:r w:rsidRPr="00E03C4C">
        <w:rPr>
          <w:szCs w:val="22"/>
        </w:rPr>
        <w:t>may</w:t>
      </w:r>
      <w:r w:rsidR="006C3405">
        <w:rPr>
          <w:szCs w:val="22"/>
        </w:rPr>
        <w:t xml:space="preserve"> </w:t>
      </w:r>
      <w:r w:rsidRPr="00E03C4C">
        <w:rPr>
          <w:szCs w:val="22"/>
        </w:rPr>
        <w:t>express</w:t>
      </w:r>
      <w:r w:rsidR="006C3405">
        <w:rPr>
          <w:szCs w:val="22"/>
        </w:rPr>
        <w:t xml:space="preserve"> </w:t>
      </w:r>
      <w:r w:rsidRPr="00E03C4C">
        <w:rPr>
          <w:szCs w:val="22"/>
        </w:rPr>
        <w:t>State</w:t>
      </w:r>
      <w:r w:rsidR="006C3405">
        <w:rPr>
          <w:szCs w:val="22"/>
        </w:rPr>
        <w:t xml:space="preserve"> </w:t>
      </w:r>
      <w:r w:rsidRPr="00E03C4C">
        <w:rPr>
          <w:szCs w:val="22"/>
        </w:rPr>
        <w:t>opinion</w:t>
      </w:r>
      <w:r w:rsidR="006C3405">
        <w:rPr>
          <w:szCs w:val="22"/>
        </w:rPr>
        <w:t xml:space="preserve"> </w:t>
      </w:r>
      <w:r w:rsidRPr="00E03C4C">
        <w:rPr>
          <w:szCs w:val="22"/>
        </w:rPr>
        <w:t>as</w:t>
      </w:r>
      <w:r w:rsidR="006C3405">
        <w:rPr>
          <w:szCs w:val="22"/>
        </w:rPr>
        <w:t xml:space="preserve"> </w:t>
      </w:r>
      <w:r w:rsidRPr="00E03C4C">
        <w:rPr>
          <w:szCs w:val="22"/>
        </w:rPr>
        <w:t>to</w:t>
      </w:r>
      <w:r w:rsidR="006C3405">
        <w:rPr>
          <w:szCs w:val="22"/>
        </w:rPr>
        <w:t xml:space="preserve"> </w:t>
      </w:r>
      <w:r w:rsidRPr="00E03C4C">
        <w:rPr>
          <w:szCs w:val="22"/>
        </w:rPr>
        <w:t>title.</w:t>
      </w:r>
    </w:p>
    <w:p w:rsidR="00E72867" w:rsidRPr="00E03C4C" w:rsidRDefault="00E72867" w:rsidP="009768A8">
      <w:pPr>
        <w:numPr>
          <w:ilvl w:val="0"/>
          <w:numId w:val="19"/>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relieve</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from</w:t>
      </w:r>
      <w:r w:rsidR="006C3405">
        <w:rPr>
          <w:szCs w:val="22"/>
        </w:rPr>
        <w:t xml:space="preserve"> </w:t>
      </w:r>
      <w:r w:rsidRPr="00E03C4C">
        <w:rPr>
          <w:szCs w:val="22"/>
        </w:rPr>
        <w:t>liability</w:t>
      </w:r>
      <w:r w:rsidR="006C3405">
        <w:rPr>
          <w:szCs w:val="22"/>
        </w:rPr>
        <w:t xml:space="preserve"> </w:t>
      </w:r>
      <w:r w:rsidRPr="00E03C4C">
        <w:rPr>
          <w:szCs w:val="22"/>
        </w:rPr>
        <w:t>for</w:t>
      </w:r>
      <w:r w:rsidR="006C3405">
        <w:rPr>
          <w:szCs w:val="22"/>
        </w:rPr>
        <w:t xml:space="preserve"> </w:t>
      </w:r>
      <w:r w:rsidRPr="00E03C4C">
        <w:rPr>
          <w:szCs w:val="22"/>
        </w:rPr>
        <w:t>harm</w:t>
      </w:r>
      <w:r w:rsidR="006C3405">
        <w:rPr>
          <w:szCs w:val="22"/>
        </w:rPr>
        <w:t xml:space="preserve"> </w:t>
      </w:r>
      <w:r w:rsidRPr="00E03C4C">
        <w:rPr>
          <w:szCs w:val="22"/>
        </w:rPr>
        <w:t>or</w:t>
      </w:r>
      <w:r w:rsidR="006C3405">
        <w:rPr>
          <w:szCs w:val="22"/>
        </w:rPr>
        <w:t xml:space="preserve"> </w:t>
      </w:r>
      <w:r w:rsidRPr="00E03C4C">
        <w:rPr>
          <w:szCs w:val="22"/>
        </w:rPr>
        <w:t>injury</w:t>
      </w:r>
      <w:r w:rsidR="006C3405">
        <w:rPr>
          <w:szCs w:val="22"/>
        </w:rPr>
        <w:t xml:space="preserve"> </w:t>
      </w:r>
      <w:r w:rsidRPr="00E03C4C">
        <w:rPr>
          <w:szCs w:val="22"/>
        </w:rPr>
        <w:t>to</w:t>
      </w:r>
      <w:r w:rsidR="006C3405">
        <w:rPr>
          <w:szCs w:val="22"/>
        </w:rPr>
        <w:t xml:space="preserve"> </w:t>
      </w:r>
      <w:r w:rsidRPr="00E03C4C">
        <w:rPr>
          <w:szCs w:val="22"/>
        </w:rPr>
        <w:t>human</w:t>
      </w:r>
      <w:r w:rsidR="006C3405">
        <w:rPr>
          <w:szCs w:val="22"/>
        </w:rPr>
        <w:t xml:space="preserve"> </w:t>
      </w:r>
      <w:r w:rsidRPr="00E03C4C">
        <w:rPr>
          <w:szCs w:val="22"/>
        </w:rPr>
        <w:t>health</w:t>
      </w:r>
      <w:r w:rsidR="006C3405">
        <w:rPr>
          <w:szCs w:val="22"/>
        </w:rPr>
        <w:t xml:space="preserve"> </w:t>
      </w:r>
      <w:r w:rsidRPr="00E03C4C">
        <w:rPr>
          <w:szCs w:val="22"/>
        </w:rPr>
        <w:t>or</w:t>
      </w:r>
      <w:r w:rsidR="006C3405">
        <w:rPr>
          <w:szCs w:val="22"/>
        </w:rPr>
        <w:t xml:space="preserve"> </w:t>
      </w:r>
      <w:r w:rsidRPr="00E03C4C">
        <w:rPr>
          <w:szCs w:val="22"/>
        </w:rPr>
        <w:t>welfare,</w:t>
      </w:r>
      <w:r w:rsidR="006C3405">
        <w:rPr>
          <w:szCs w:val="22"/>
        </w:rPr>
        <w:t xml:space="preserve"> </w:t>
      </w:r>
      <w:r w:rsidRPr="00E03C4C">
        <w:rPr>
          <w:szCs w:val="22"/>
        </w:rPr>
        <w:t>animal,</w:t>
      </w:r>
      <w:r w:rsidR="006C3405">
        <w:rPr>
          <w:szCs w:val="22"/>
        </w:rPr>
        <w:t xml:space="preserve"> </w:t>
      </w:r>
      <w:r w:rsidRPr="00E03C4C">
        <w:rPr>
          <w:szCs w:val="22"/>
        </w:rPr>
        <w:t>or</w:t>
      </w:r>
      <w:r w:rsidR="006C3405">
        <w:rPr>
          <w:szCs w:val="22"/>
        </w:rPr>
        <w:t xml:space="preserve"> </w:t>
      </w:r>
      <w:r w:rsidRPr="00E03C4C">
        <w:rPr>
          <w:szCs w:val="22"/>
        </w:rPr>
        <w:t>plant</w:t>
      </w:r>
      <w:r w:rsidR="006C3405">
        <w:rPr>
          <w:szCs w:val="22"/>
        </w:rPr>
        <w:t xml:space="preserve"> </w:t>
      </w:r>
      <w:r w:rsidRPr="00E03C4C">
        <w:rPr>
          <w:szCs w:val="22"/>
        </w:rPr>
        <w:t>life,</w:t>
      </w:r>
      <w:r w:rsidR="006C3405">
        <w:rPr>
          <w:szCs w:val="22"/>
        </w:rPr>
        <w:t xml:space="preserve"> </w:t>
      </w:r>
      <w:r w:rsidRPr="00E03C4C">
        <w:rPr>
          <w:szCs w:val="22"/>
        </w:rPr>
        <w:t>or</w:t>
      </w:r>
      <w:r w:rsidR="006C3405">
        <w:rPr>
          <w:szCs w:val="22"/>
        </w:rPr>
        <w:t xml:space="preserve"> </w:t>
      </w:r>
      <w:r w:rsidRPr="00E03C4C">
        <w:rPr>
          <w:szCs w:val="22"/>
        </w:rPr>
        <w:t>property</w:t>
      </w:r>
      <w:r w:rsidR="006C3405">
        <w:rPr>
          <w:szCs w:val="22"/>
        </w:rPr>
        <w:t xml:space="preserve"> </w:t>
      </w:r>
      <w:r w:rsidRPr="00E03C4C">
        <w:rPr>
          <w:szCs w:val="22"/>
        </w:rPr>
        <w:t>caused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construction</w:t>
      </w:r>
      <w:r w:rsidR="006C3405">
        <w:rPr>
          <w:szCs w:val="22"/>
        </w:rPr>
        <w:t xml:space="preserve"> </w:t>
      </w:r>
      <w:r w:rsidRPr="00E03C4C">
        <w:rPr>
          <w:szCs w:val="22"/>
        </w:rPr>
        <w:t>or</w:t>
      </w:r>
      <w:r w:rsidR="006C3405">
        <w:rPr>
          <w:szCs w:val="22"/>
        </w:rPr>
        <w:t xml:space="preserve"> </w:t>
      </w:r>
      <w:r w:rsidRPr="00E03C4C">
        <w:rPr>
          <w:szCs w:val="22"/>
        </w:rPr>
        <w:t>operation</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permitted</w:t>
      </w:r>
      <w:r w:rsidR="006C3405">
        <w:rPr>
          <w:szCs w:val="22"/>
        </w:rPr>
        <w:t xml:space="preserve"> </w:t>
      </w:r>
      <w:r w:rsidRPr="00E03C4C">
        <w:rPr>
          <w:szCs w:val="22"/>
        </w:rPr>
        <w:t>source,</w:t>
      </w:r>
      <w:r w:rsidR="006C3405">
        <w:rPr>
          <w:szCs w:val="22"/>
        </w:rPr>
        <w:t xml:space="preserve"> </w:t>
      </w:r>
      <w:r w:rsidRPr="00E03C4C">
        <w:rPr>
          <w:szCs w:val="22"/>
        </w:rPr>
        <w:t>or</w:t>
      </w:r>
      <w:r w:rsidR="006C3405">
        <w:rPr>
          <w:szCs w:val="22"/>
        </w:rPr>
        <w:t xml:space="preserve"> </w:t>
      </w:r>
      <w:r w:rsidRPr="00E03C4C">
        <w:rPr>
          <w:szCs w:val="22"/>
        </w:rPr>
        <w:t>from</w:t>
      </w:r>
      <w:r w:rsidR="006C3405">
        <w:rPr>
          <w:szCs w:val="22"/>
        </w:rPr>
        <w:t xml:space="preserve"> </w:t>
      </w:r>
      <w:r w:rsidRPr="00E03C4C">
        <w:rPr>
          <w:szCs w:val="22"/>
        </w:rPr>
        <w:t>penalties</w:t>
      </w:r>
      <w:r w:rsidR="006C3405">
        <w:rPr>
          <w:szCs w:val="22"/>
        </w:rPr>
        <w:t xml:space="preserve"> </w:t>
      </w:r>
      <w:r w:rsidRPr="00E03C4C">
        <w:rPr>
          <w:szCs w:val="22"/>
        </w:rPr>
        <w:t>therefore;</w:t>
      </w:r>
      <w:r w:rsidR="006C3405">
        <w:rPr>
          <w:szCs w:val="22"/>
        </w:rPr>
        <w:t xml:space="preserve"> </w:t>
      </w:r>
      <w:r w:rsidRPr="00E03C4C">
        <w:rPr>
          <w:szCs w:val="22"/>
        </w:rPr>
        <w:t>nor</w:t>
      </w:r>
      <w:r w:rsidR="006C3405">
        <w:rPr>
          <w:szCs w:val="22"/>
        </w:rPr>
        <w:t xml:space="preserve"> </w:t>
      </w:r>
      <w:r w:rsidRPr="00E03C4C">
        <w:rPr>
          <w:szCs w:val="22"/>
        </w:rPr>
        <w:t>does</w:t>
      </w:r>
      <w:r w:rsidR="006C3405">
        <w:rPr>
          <w:szCs w:val="22"/>
        </w:rPr>
        <w:t xml:space="preserve"> </w:t>
      </w:r>
      <w:r w:rsidRPr="00E03C4C">
        <w:rPr>
          <w:szCs w:val="22"/>
        </w:rPr>
        <w:t>it</w:t>
      </w:r>
      <w:r w:rsidR="006C3405">
        <w:rPr>
          <w:szCs w:val="22"/>
        </w:rPr>
        <w:t xml:space="preserve"> </w:t>
      </w:r>
      <w:r w:rsidRPr="00E03C4C">
        <w:rPr>
          <w:szCs w:val="22"/>
        </w:rPr>
        <w:t>allow</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to</w:t>
      </w:r>
      <w:r w:rsidR="006C3405">
        <w:rPr>
          <w:szCs w:val="22"/>
        </w:rPr>
        <w:t xml:space="preserve"> </w:t>
      </w:r>
      <w:r w:rsidRPr="00E03C4C">
        <w:rPr>
          <w:szCs w:val="22"/>
        </w:rPr>
        <w:t>cause</w:t>
      </w:r>
      <w:r w:rsidR="006C3405">
        <w:rPr>
          <w:szCs w:val="22"/>
        </w:rPr>
        <w:t xml:space="preserve"> </w:t>
      </w:r>
      <w:r w:rsidRPr="00E03C4C">
        <w:rPr>
          <w:szCs w:val="22"/>
        </w:rPr>
        <w:t>pollution</w:t>
      </w:r>
      <w:r w:rsidR="006C3405">
        <w:rPr>
          <w:szCs w:val="22"/>
        </w:rPr>
        <w:t xml:space="preserve"> </w:t>
      </w:r>
      <w:r w:rsidRPr="00E03C4C">
        <w:rPr>
          <w:szCs w:val="22"/>
        </w:rPr>
        <w:t>in</w:t>
      </w:r>
      <w:r w:rsidR="006C3405">
        <w:rPr>
          <w:szCs w:val="22"/>
        </w:rPr>
        <w:t xml:space="preserve"> </w:t>
      </w:r>
      <w:r w:rsidRPr="00E03C4C">
        <w:rPr>
          <w:szCs w:val="22"/>
        </w:rPr>
        <w:t>contravention</w:t>
      </w:r>
      <w:r w:rsidR="006C3405">
        <w:rPr>
          <w:szCs w:val="22"/>
        </w:rPr>
        <w:t xml:space="preserve"> </w:t>
      </w:r>
      <w:r w:rsidRPr="00E03C4C">
        <w:rPr>
          <w:szCs w:val="22"/>
        </w:rPr>
        <w:t>of</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and</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unless</w:t>
      </w:r>
      <w:r w:rsidR="006C3405">
        <w:rPr>
          <w:szCs w:val="22"/>
        </w:rPr>
        <w:t xml:space="preserve"> </w:t>
      </w:r>
      <w:r w:rsidRPr="00E03C4C">
        <w:rPr>
          <w:szCs w:val="22"/>
        </w:rPr>
        <w:t>specifically</w:t>
      </w:r>
      <w:r w:rsidR="006C3405">
        <w:rPr>
          <w:szCs w:val="22"/>
        </w:rPr>
        <w:t xml:space="preserve"> </w:t>
      </w:r>
      <w:r w:rsidRPr="00E03C4C">
        <w:rPr>
          <w:szCs w:val="22"/>
        </w:rPr>
        <w:t>authorized</w:t>
      </w:r>
      <w:r w:rsidR="006C3405">
        <w:rPr>
          <w:szCs w:val="22"/>
        </w:rPr>
        <w:t xml:space="preserve"> </w:t>
      </w:r>
      <w:r w:rsidRPr="00E03C4C">
        <w:rPr>
          <w:szCs w:val="22"/>
        </w:rPr>
        <w:t>by</w:t>
      </w:r>
      <w:r w:rsidR="006C3405">
        <w:rPr>
          <w:szCs w:val="22"/>
        </w:rPr>
        <w:t xml:space="preserve"> </w:t>
      </w:r>
      <w:r w:rsidRPr="00E03C4C">
        <w:rPr>
          <w:szCs w:val="22"/>
        </w:rPr>
        <w:t>an</w:t>
      </w:r>
      <w:r w:rsidR="006C3405">
        <w:rPr>
          <w:szCs w:val="22"/>
        </w:rPr>
        <w:t xml:space="preserve"> </w:t>
      </w:r>
      <w:r w:rsidRPr="00E03C4C">
        <w:rPr>
          <w:szCs w:val="22"/>
        </w:rPr>
        <w:t>order</w:t>
      </w:r>
      <w:r w:rsidR="006C3405">
        <w:rPr>
          <w:szCs w:val="22"/>
        </w:rPr>
        <w:t xml:space="preserve"> </w:t>
      </w:r>
      <w:r w:rsidRPr="00E03C4C">
        <w:rPr>
          <w:szCs w:val="22"/>
        </w:rPr>
        <w:t>from</w:t>
      </w:r>
      <w:r w:rsidR="006C3405">
        <w:rPr>
          <w:szCs w:val="22"/>
        </w:rPr>
        <w:t xml:space="preserve"> </w:t>
      </w:r>
      <w:r w:rsidRPr="00E03C4C">
        <w:rPr>
          <w:szCs w:val="22"/>
        </w:rPr>
        <w:t>the</w:t>
      </w:r>
      <w:r w:rsidR="006C3405">
        <w:rPr>
          <w:szCs w:val="22"/>
        </w:rPr>
        <w:t xml:space="preserve"> </w:t>
      </w:r>
      <w:r w:rsidRPr="00E03C4C">
        <w:rPr>
          <w:szCs w:val="22"/>
        </w:rPr>
        <w:t>Department.</w:t>
      </w:r>
    </w:p>
    <w:p w:rsidR="00E72867" w:rsidRPr="00E03C4C" w:rsidRDefault="00E72867" w:rsidP="009768A8">
      <w:pPr>
        <w:numPr>
          <w:ilvl w:val="0"/>
          <w:numId w:val="19"/>
        </w:numPr>
        <w:spacing w:after="1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properly</w:t>
      </w:r>
      <w:r w:rsidR="006C3405">
        <w:rPr>
          <w:szCs w:val="22"/>
        </w:rPr>
        <w:t xml:space="preserve"> </w:t>
      </w:r>
      <w:r w:rsidRPr="00E03C4C">
        <w:rPr>
          <w:szCs w:val="22"/>
        </w:rPr>
        <w:t>operate</w:t>
      </w:r>
      <w:r w:rsidR="006C3405">
        <w:rPr>
          <w:szCs w:val="22"/>
        </w:rPr>
        <w:t xml:space="preserve"> </w:t>
      </w:r>
      <w:r w:rsidRPr="00E03C4C">
        <w:rPr>
          <w:szCs w:val="22"/>
        </w:rPr>
        <w:t>and</w:t>
      </w:r>
      <w:r w:rsidR="006C3405">
        <w:rPr>
          <w:szCs w:val="22"/>
        </w:rPr>
        <w:t xml:space="preserve"> </w:t>
      </w:r>
      <w:r w:rsidRPr="00E03C4C">
        <w:rPr>
          <w:szCs w:val="22"/>
        </w:rPr>
        <w:t>maintain</w:t>
      </w:r>
      <w:r w:rsidR="006C3405">
        <w:rPr>
          <w:szCs w:val="22"/>
        </w:rPr>
        <w:t xml:space="preserve"> </w:t>
      </w:r>
      <w:r w:rsidRPr="00E03C4C">
        <w:rPr>
          <w:szCs w:val="22"/>
        </w:rPr>
        <w:t>the</w:t>
      </w:r>
      <w:r w:rsidR="006C3405">
        <w:rPr>
          <w:szCs w:val="22"/>
        </w:rPr>
        <w:t xml:space="preserve"> </w:t>
      </w:r>
      <w:r w:rsidRPr="00E03C4C">
        <w:rPr>
          <w:szCs w:val="22"/>
        </w:rPr>
        <w:t>facility</w:t>
      </w:r>
      <w:r w:rsidR="006C3405">
        <w:rPr>
          <w:szCs w:val="22"/>
        </w:rPr>
        <w:t xml:space="preserve"> </w:t>
      </w:r>
      <w:r w:rsidRPr="00E03C4C">
        <w:rPr>
          <w:szCs w:val="22"/>
        </w:rPr>
        <w:t>and</w:t>
      </w:r>
      <w:r w:rsidR="006C3405">
        <w:rPr>
          <w:szCs w:val="22"/>
        </w:rPr>
        <w:t xml:space="preserve"> </w:t>
      </w:r>
      <w:r w:rsidRPr="00E03C4C">
        <w:rPr>
          <w:szCs w:val="22"/>
        </w:rPr>
        <w:t>systems</w:t>
      </w:r>
      <w:r w:rsidR="006C3405">
        <w:rPr>
          <w:szCs w:val="22"/>
        </w:rPr>
        <w:t xml:space="preserve"> </w:t>
      </w:r>
      <w:r w:rsidRPr="00E03C4C">
        <w:rPr>
          <w:szCs w:val="22"/>
        </w:rPr>
        <w:t>of</w:t>
      </w:r>
      <w:r w:rsidR="006C3405">
        <w:rPr>
          <w:szCs w:val="22"/>
        </w:rPr>
        <w:t xml:space="preserve"> </w:t>
      </w:r>
      <w:r w:rsidRPr="00E03C4C">
        <w:rPr>
          <w:szCs w:val="22"/>
        </w:rPr>
        <w:t>treatment</w:t>
      </w:r>
      <w:r w:rsidR="006C3405">
        <w:rPr>
          <w:szCs w:val="22"/>
        </w:rPr>
        <w:t xml:space="preserve"> </w:t>
      </w:r>
      <w:r w:rsidRPr="00E03C4C">
        <w:rPr>
          <w:szCs w:val="22"/>
        </w:rPr>
        <w:t>and</w:t>
      </w:r>
      <w:r w:rsidR="006C3405">
        <w:rPr>
          <w:szCs w:val="22"/>
        </w:rPr>
        <w:t xml:space="preserve"> </w:t>
      </w:r>
      <w:r w:rsidRPr="00E03C4C">
        <w:rPr>
          <w:szCs w:val="22"/>
        </w:rPr>
        <w:t>control</w:t>
      </w:r>
      <w:r w:rsidR="006C3405">
        <w:rPr>
          <w:szCs w:val="22"/>
        </w:rPr>
        <w:t xml:space="preserve"> </w:t>
      </w:r>
      <w:r w:rsidRPr="00E03C4C">
        <w:rPr>
          <w:szCs w:val="22"/>
        </w:rPr>
        <w:t>(and</w:t>
      </w:r>
      <w:r w:rsidR="006C3405">
        <w:rPr>
          <w:szCs w:val="22"/>
        </w:rPr>
        <w:t xml:space="preserve"> </w:t>
      </w:r>
      <w:r w:rsidRPr="00E03C4C">
        <w:rPr>
          <w:szCs w:val="22"/>
        </w:rPr>
        <w:t>related</w:t>
      </w:r>
      <w:r w:rsidR="006C3405">
        <w:rPr>
          <w:szCs w:val="22"/>
        </w:rPr>
        <w:t xml:space="preserve"> </w:t>
      </w:r>
      <w:r w:rsidRPr="00E03C4C">
        <w:rPr>
          <w:szCs w:val="22"/>
        </w:rPr>
        <w:t>appurtenances)</w:t>
      </w:r>
      <w:r w:rsidR="006C3405">
        <w:rPr>
          <w:szCs w:val="22"/>
        </w:rPr>
        <w:t xml:space="preserve"> </w:t>
      </w:r>
      <w:r w:rsidRPr="00E03C4C">
        <w:rPr>
          <w:szCs w:val="22"/>
        </w:rPr>
        <w:t>that</w:t>
      </w:r>
      <w:r w:rsidR="006C3405">
        <w:rPr>
          <w:szCs w:val="22"/>
        </w:rPr>
        <w:t xml:space="preserve"> </w:t>
      </w:r>
      <w:r w:rsidRPr="00E03C4C">
        <w:rPr>
          <w:szCs w:val="22"/>
        </w:rPr>
        <w:t>are</w:t>
      </w:r>
      <w:r w:rsidR="006C3405">
        <w:rPr>
          <w:szCs w:val="22"/>
        </w:rPr>
        <w:t xml:space="preserve"> </w:t>
      </w:r>
      <w:r w:rsidRPr="00E03C4C">
        <w:rPr>
          <w:szCs w:val="22"/>
        </w:rPr>
        <w:t>installed</w:t>
      </w:r>
      <w:r w:rsidR="006C3405">
        <w:rPr>
          <w:szCs w:val="22"/>
        </w:rPr>
        <w:t xml:space="preserve"> </w:t>
      </w:r>
      <w:r w:rsidRPr="00E03C4C">
        <w:rPr>
          <w:szCs w:val="22"/>
        </w:rPr>
        <w:t>or</w:t>
      </w:r>
      <w:r w:rsidR="006C3405">
        <w:rPr>
          <w:szCs w:val="22"/>
        </w:rPr>
        <w:t xml:space="preserve"> </w:t>
      </w:r>
      <w:r w:rsidRPr="00E03C4C">
        <w:rPr>
          <w:szCs w:val="22"/>
        </w:rPr>
        <w:t>used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to</w:t>
      </w:r>
      <w:r w:rsidR="006C3405">
        <w:rPr>
          <w:szCs w:val="22"/>
        </w:rPr>
        <w:t xml:space="preserve"> </w:t>
      </w:r>
      <w:r w:rsidRPr="00E03C4C">
        <w:rPr>
          <w:szCs w:val="22"/>
        </w:rPr>
        <w:t>achieve</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conditions</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as</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This</w:t>
      </w:r>
      <w:r w:rsidR="006C3405">
        <w:rPr>
          <w:szCs w:val="22"/>
        </w:rPr>
        <w:t xml:space="preserve"> </w:t>
      </w:r>
      <w:r w:rsidRPr="00E03C4C">
        <w:rPr>
          <w:szCs w:val="22"/>
        </w:rPr>
        <w:t>provision</w:t>
      </w:r>
      <w:r w:rsidR="006C3405">
        <w:rPr>
          <w:szCs w:val="22"/>
        </w:rPr>
        <w:t xml:space="preserve"> </w:t>
      </w:r>
      <w:r w:rsidRPr="00E03C4C">
        <w:rPr>
          <w:szCs w:val="22"/>
        </w:rPr>
        <w:t>includes</w:t>
      </w:r>
      <w:r w:rsidR="006C3405">
        <w:rPr>
          <w:szCs w:val="22"/>
        </w:rPr>
        <w:t xml:space="preserve"> </w:t>
      </w:r>
      <w:r w:rsidRPr="00E03C4C">
        <w:rPr>
          <w:szCs w:val="22"/>
        </w:rPr>
        <w:t>the</w:t>
      </w:r>
      <w:r w:rsidR="006C3405">
        <w:rPr>
          <w:szCs w:val="22"/>
        </w:rPr>
        <w:t xml:space="preserve"> </w:t>
      </w:r>
      <w:r w:rsidRPr="00E03C4C">
        <w:rPr>
          <w:szCs w:val="22"/>
        </w:rPr>
        <w:t>operation</w:t>
      </w:r>
      <w:r w:rsidR="006C3405">
        <w:rPr>
          <w:szCs w:val="22"/>
        </w:rPr>
        <w:t xml:space="preserve"> </w:t>
      </w:r>
      <w:r w:rsidRPr="00E03C4C">
        <w:rPr>
          <w:szCs w:val="22"/>
        </w:rPr>
        <w:t>of</w:t>
      </w:r>
      <w:r w:rsidR="006C3405">
        <w:rPr>
          <w:szCs w:val="22"/>
        </w:rPr>
        <w:t xml:space="preserve"> </w:t>
      </w:r>
      <w:r w:rsidRPr="00E03C4C">
        <w:rPr>
          <w:szCs w:val="22"/>
        </w:rPr>
        <w:t>backup</w:t>
      </w:r>
      <w:r w:rsidR="006C3405">
        <w:rPr>
          <w:szCs w:val="22"/>
        </w:rPr>
        <w:t xml:space="preserve"> </w:t>
      </w:r>
      <w:r w:rsidRPr="00E03C4C">
        <w:rPr>
          <w:szCs w:val="22"/>
        </w:rPr>
        <w:t>or</w:t>
      </w:r>
      <w:r w:rsidR="006C3405">
        <w:rPr>
          <w:szCs w:val="22"/>
        </w:rPr>
        <w:t xml:space="preserve"> </w:t>
      </w:r>
      <w:r w:rsidRPr="00E03C4C">
        <w:rPr>
          <w:szCs w:val="22"/>
        </w:rPr>
        <w:t>auxiliary</w:t>
      </w:r>
      <w:r w:rsidR="006C3405">
        <w:rPr>
          <w:szCs w:val="22"/>
        </w:rPr>
        <w:t xml:space="preserve"> </w:t>
      </w:r>
      <w:r w:rsidRPr="00E03C4C">
        <w:rPr>
          <w:szCs w:val="22"/>
        </w:rPr>
        <w:t>facilities</w:t>
      </w:r>
      <w:r w:rsidR="006C3405">
        <w:rPr>
          <w:szCs w:val="22"/>
        </w:rPr>
        <w:t xml:space="preserve"> </w:t>
      </w:r>
      <w:r w:rsidRPr="00E03C4C">
        <w:rPr>
          <w:szCs w:val="22"/>
        </w:rPr>
        <w:t>or</w:t>
      </w:r>
      <w:r w:rsidR="006C3405">
        <w:rPr>
          <w:szCs w:val="22"/>
        </w:rPr>
        <w:t xml:space="preserve"> </w:t>
      </w:r>
      <w:r w:rsidRPr="00E03C4C">
        <w:rPr>
          <w:szCs w:val="22"/>
        </w:rPr>
        <w:t>similar</w:t>
      </w:r>
      <w:r w:rsidR="006C3405">
        <w:rPr>
          <w:szCs w:val="22"/>
        </w:rPr>
        <w:t xml:space="preserve"> </w:t>
      </w:r>
      <w:r w:rsidRPr="00E03C4C">
        <w:rPr>
          <w:szCs w:val="22"/>
        </w:rPr>
        <w:t>systems</w:t>
      </w:r>
      <w:r w:rsidR="006C3405">
        <w:rPr>
          <w:szCs w:val="22"/>
        </w:rPr>
        <w:t xml:space="preserve"> </w:t>
      </w:r>
      <w:r w:rsidRPr="00E03C4C">
        <w:rPr>
          <w:szCs w:val="22"/>
        </w:rPr>
        <w:t>when</w:t>
      </w:r>
      <w:r w:rsidR="006C3405">
        <w:rPr>
          <w:szCs w:val="22"/>
        </w:rPr>
        <w:t xml:space="preserve"> </w:t>
      </w:r>
      <w:r w:rsidRPr="00E03C4C">
        <w:rPr>
          <w:szCs w:val="22"/>
        </w:rPr>
        <w:t>necessary</w:t>
      </w:r>
      <w:r w:rsidR="006C3405">
        <w:rPr>
          <w:szCs w:val="22"/>
        </w:rPr>
        <w:t xml:space="preserve"> </w:t>
      </w:r>
      <w:r w:rsidRPr="00E03C4C">
        <w:rPr>
          <w:szCs w:val="22"/>
        </w:rPr>
        <w:t>to</w:t>
      </w:r>
      <w:r w:rsidR="006C3405">
        <w:rPr>
          <w:szCs w:val="22"/>
        </w:rPr>
        <w:t xml:space="preserve"> </w:t>
      </w:r>
      <w:r w:rsidRPr="00E03C4C">
        <w:rPr>
          <w:szCs w:val="22"/>
        </w:rPr>
        <w:t>achieve</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conditions</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permit</w:t>
      </w:r>
      <w:r w:rsidR="006C3405">
        <w:rPr>
          <w:szCs w:val="22"/>
        </w:rPr>
        <w:t xml:space="preserve"> </w:t>
      </w:r>
      <w:r w:rsidRPr="00E03C4C">
        <w:rPr>
          <w:szCs w:val="22"/>
        </w:rPr>
        <w:t>and</w:t>
      </w:r>
      <w:r w:rsidR="006C3405">
        <w:rPr>
          <w:szCs w:val="22"/>
        </w:rPr>
        <w:t xml:space="preserve"> </w:t>
      </w:r>
      <w:r w:rsidRPr="00E03C4C">
        <w:rPr>
          <w:szCs w:val="22"/>
        </w:rPr>
        <w:t>when</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Department</w:t>
      </w:r>
      <w:r w:rsidR="006C3405">
        <w:rPr>
          <w:szCs w:val="22"/>
        </w:rPr>
        <w:t xml:space="preserve"> </w:t>
      </w:r>
      <w:r w:rsidRPr="00E03C4C">
        <w:rPr>
          <w:szCs w:val="22"/>
        </w:rPr>
        <w:t>rules.</w:t>
      </w:r>
    </w:p>
    <w:p w:rsidR="00E72867" w:rsidRPr="00E03C4C" w:rsidRDefault="00E72867" w:rsidP="009768A8">
      <w:pPr>
        <w:numPr>
          <w:ilvl w:val="0"/>
          <w:numId w:val="19"/>
        </w:numPr>
        <w:spacing w:after="1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by</w:t>
      </w:r>
      <w:r w:rsidR="006C3405">
        <w:rPr>
          <w:szCs w:val="22"/>
        </w:rPr>
        <w:t xml:space="preserve"> </w:t>
      </w:r>
      <w:r w:rsidRPr="00E03C4C">
        <w:rPr>
          <w:szCs w:val="22"/>
        </w:rPr>
        <w:t>accepting</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specifically</w:t>
      </w:r>
      <w:r w:rsidR="006C3405">
        <w:rPr>
          <w:szCs w:val="22"/>
        </w:rPr>
        <w:t xml:space="preserve"> </w:t>
      </w:r>
      <w:r w:rsidRPr="00E03C4C">
        <w:rPr>
          <w:szCs w:val="22"/>
        </w:rPr>
        <w:t>agrees</w:t>
      </w:r>
      <w:r w:rsidR="006C3405">
        <w:rPr>
          <w:szCs w:val="22"/>
        </w:rPr>
        <w:t xml:space="preserve"> </w:t>
      </w:r>
      <w:r w:rsidRPr="00E03C4C">
        <w:rPr>
          <w:szCs w:val="22"/>
        </w:rPr>
        <w:t>to</w:t>
      </w:r>
      <w:r w:rsidR="006C3405">
        <w:rPr>
          <w:szCs w:val="22"/>
        </w:rPr>
        <w:t xml:space="preserve"> </w:t>
      </w:r>
      <w:r w:rsidRPr="00E03C4C">
        <w:rPr>
          <w:szCs w:val="22"/>
        </w:rPr>
        <w:t>allow</w:t>
      </w:r>
      <w:r w:rsidR="006C3405">
        <w:rPr>
          <w:szCs w:val="22"/>
        </w:rPr>
        <w:t xml:space="preserve"> </w:t>
      </w:r>
      <w:r w:rsidRPr="00E03C4C">
        <w:rPr>
          <w:szCs w:val="22"/>
        </w:rPr>
        <w:t>authorized</w:t>
      </w:r>
      <w:r w:rsidR="006C3405">
        <w:rPr>
          <w:szCs w:val="22"/>
        </w:rPr>
        <w:t xml:space="preserve"> </w:t>
      </w:r>
      <w:r w:rsidRPr="00E03C4C">
        <w:rPr>
          <w:szCs w:val="22"/>
        </w:rPr>
        <w:t>Department</w:t>
      </w:r>
      <w:r w:rsidR="006C3405">
        <w:rPr>
          <w:szCs w:val="22"/>
        </w:rPr>
        <w:t xml:space="preserve"> </w:t>
      </w:r>
      <w:r w:rsidRPr="00E03C4C">
        <w:rPr>
          <w:szCs w:val="22"/>
        </w:rPr>
        <w:t>personnel,</w:t>
      </w:r>
      <w:r w:rsidR="006C3405">
        <w:rPr>
          <w:szCs w:val="22"/>
        </w:rPr>
        <w:t xml:space="preserve"> </w:t>
      </w:r>
      <w:r w:rsidRPr="00E03C4C">
        <w:rPr>
          <w:szCs w:val="22"/>
        </w:rPr>
        <w:t>upon</w:t>
      </w:r>
      <w:r w:rsidR="006C3405">
        <w:rPr>
          <w:szCs w:val="22"/>
        </w:rPr>
        <w:t xml:space="preserve"> </w:t>
      </w:r>
      <w:r w:rsidRPr="00E03C4C">
        <w:rPr>
          <w:szCs w:val="22"/>
        </w:rPr>
        <w:t>presentation</w:t>
      </w:r>
      <w:r w:rsidR="006C3405">
        <w:rPr>
          <w:szCs w:val="22"/>
        </w:rPr>
        <w:t xml:space="preserve"> </w:t>
      </w:r>
      <w:r w:rsidRPr="00E03C4C">
        <w:rPr>
          <w:szCs w:val="22"/>
        </w:rPr>
        <w:t>of</w:t>
      </w:r>
      <w:r w:rsidR="006C3405">
        <w:rPr>
          <w:szCs w:val="22"/>
        </w:rPr>
        <w:t xml:space="preserve"> </w:t>
      </w:r>
      <w:r w:rsidRPr="00E03C4C">
        <w:rPr>
          <w:szCs w:val="22"/>
        </w:rPr>
        <w:t>credentials</w:t>
      </w:r>
      <w:r w:rsidR="006C3405">
        <w:rPr>
          <w:szCs w:val="22"/>
        </w:rPr>
        <w:t xml:space="preserve"> </w:t>
      </w:r>
      <w:r w:rsidRPr="00E03C4C">
        <w:rPr>
          <w:szCs w:val="22"/>
        </w:rPr>
        <w:t>or</w:t>
      </w:r>
      <w:r w:rsidR="006C3405">
        <w:rPr>
          <w:szCs w:val="22"/>
        </w:rPr>
        <w:t xml:space="preserve"> </w:t>
      </w:r>
      <w:r w:rsidRPr="00E03C4C">
        <w:rPr>
          <w:szCs w:val="22"/>
        </w:rPr>
        <w:t>other</w:t>
      </w:r>
      <w:r w:rsidR="006C3405">
        <w:rPr>
          <w:szCs w:val="22"/>
        </w:rPr>
        <w:t xml:space="preserve"> </w:t>
      </w:r>
      <w:r w:rsidRPr="00E03C4C">
        <w:rPr>
          <w:szCs w:val="22"/>
        </w:rPr>
        <w:t>documents</w:t>
      </w:r>
      <w:r w:rsidR="006C3405">
        <w:rPr>
          <w:szCs w:val="22"/>
        </w:rPr>
        <w:t xml:space="preserve"> </w:t>
      </w:r>
      <w:r w:rsidRPr="00E03C4C">
        <w:rPr>
          <w:szCs w:val="22"/>
        </w:rPr>
        <w:t>as</w:t>
      </w:r>
      <w:r w:rsidR="006C3405">
        <w:rPr>
          <w:szCs w:val="22"/>
        </w:rPr>
        <w:t xml:space="preserve"> </w:t>
      </w:r>
      <w:r w:rsidRPr="00E03C4C">
        <w:rPr>
          <w:szCs w:val="22"/>
        </w:rPr>
        <w:t>may</w:t>
      </w:r>
      <w:r w:rsidR="006C3405">
        <w:rPr>
          <w:szCs w:val="22"/>
        </w:rPr>
        <w:t xml:space="preserve"> </w:t>
      </w:r>
      <w:r w:rsidRPr="00E03C4C">
        <w:rPr>
          <w:szCs w:val="22"/>
        </w:rPr>
        <w:t>be</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law</w:t>
      </w:r>
      <w:r w:rsidR="006C3405">
        <w:rPr>
          <w:szCs w:val="22"/>
        </w:rPr>
        <w:t xml:space="preserve"> </w:t>
      </w:r>
      <w:r w:rsidRPr="00E03C4C">
        <w:rPr>
          <w:szCs w:val="22"/>
        </w:rPr>
        <w:t>and</w:t>
      </w:r>
      <w:r w:rsidR="006C3405">
        <w:rPr>
          <w:szCs w:val="22"/>
        </w:rPr>
        <w:t xml:space="preserve"> </w:t>
      </w:r>
      <w:r w:rsidRPr="00E03C4C">
        <w:rPr>
          <w:szCs w:val="22"/>
        </w:rPr>
        <w:t>at</w:t>
      </w:r>
      <w:r w:rsidR="006C3405">
        <w:rPr>
          <w:szCs w:val="22"/>
        </w:rPr>
        <w:t xml:space="preserve"> </w:t>
      </w:r>
      <w:r w:rsidRPr="00E03C4C">
        <w:rPr>
          <w:szCs w:val="22"/>
        </w:rPr>
        <w:t>a</w:t>
      </w:r>
      <w:r w:rsidR="006C3405">
        <w:rPr>
          <w:szCs w:val="22"/>
        </w:rPr>
        <w:t xml:space="preserve"> </w:t>
      </w:r>
      <w:r w:rsidRPr="00E03C4C">
        <w:rPr>
          <w:szCs w:val="22"/>
        </w:rPr>
        <w:t>reasonable</w:t>
      </w:r>
      <w:r w:rsidR="006C3405">
        <w:rPr>
          <w:szCs w:val="22"/>
        </w:rPr>
        <w:t xml:space="preserve"> </w:t>
      </w:r>
      <w:r w:rsidRPr="00E03C4C">
        <w:rPr>
          <w:szCs w:val="22"/>
        </w:rPr>
        <w:t>time,</w:t>
      </w:r>
      <w:r w:rsidR="006C3405">
        <w:rPr>
          <w:szCs w:val="22"/>
        </w:rPr>
        <w:t xml:space="preserve"> </w:t>
      </w:r>
      <w:r w:rsidRPr="00E03C4C">
        <w:rPr>
          <w:szCs w:val="22"/>
        </w:rPr>
        <w:t>access</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premises,</w:t>
      </w:r>
      <w:r w:rsidR="006C3405">
        <w:rPr>
          <w:szCs w:val="22"/>
        </w:rPr>
        <w:t xml:space="preserve"> </w:t>
      </w:r>
      <w:r w:rsidRPr="00E03C4C">
        <w:rPr>
          <w:szCs w:val="22"/>
        </w:rPr>
        <w:t>where</w:t>
      </w:r>
      <w:r w:rsidR="006C3405">
        <w:rPr>
          <w:szCs w:val="22"/>
        </w:rPr>
        <w:t xml:space="preserve"> </w:t>
      </w:r>
      <w:r w:rsidRPr="00E03C4C">
        <w:rPr>
          <w:szCs w:val="22"/>
        </w:rPr>
        <w:t>the</w:t>
      </w:r>
      <w:r w:rsidR="006C3405">
        <w:rPr>
          <w:szCs w:val="22"/>
        </w:rPr>
        <w:t xml:space="preserve"> </w:t>
      </w:r>
      <w:r w:rsidRPr="00E03C4C">
        <w:rPr>
          <w:szCs w:val="22"/>
        </w:rPr>
        <w:t>permitted</w:t>
      </w:r>
      <w:r w:rsidR="006C3405">
        <w:rPr>
          <w:szCs w:val="22"/>
        </w:rPr>
        <w:t xml:space="preserve"> </w:t>
      </w:r>
      <w:r w:rsidRPr="00E03C4C">
        <w:rPr>
          <w:szCs w:val="22"/>
        </w:rPr>
        <w:t>activity</w:t>
      </w:r>
      <w:r w:rsidR="006C3405">
        <w:rPr>
          <w:szCs w:val="22"/>
        </w:rPr>
        <w:t xml:space="preserve"> </w:t>
      </w:r>
      <w:r w:rsidRPr="00E03C4C">
        <w:rPr>
          <w:szCs w:val="22"/>
        </w:rPr>
        <w:t>is</w:t>
      </w:r>
      <w:r w:rsidR="006C3405">
        <w:rPr>
          <w:szCs w:val="22"/>
        </w:rPr>
        <w:t xml:space="preserve"> </w:t>
      </w:r>
      <w:r w:rsidRPr="00E03C4C">
        <w:rPr>
          <w:szCs w:val="22"/>
        </w:rPr>
        <w:t>located</w:t>
      </w:r>
      <w:r w:rsidR="006C3405">
        <w:rPr>
          <w:szCs w:val="22"/>
        </w:rPr>
        <w:t xml:space="preserve"> </w:t>
      </w:r>
      <w:r w:rsidRPr="00E03C4C">
        <w:rPr>
          <w:szCs w:val="22"/>
        </w:rPr>
        <w:t>or</w:t>
      </w:r>
      <w:r w:rsidR="006C3405">
        <w:rPr>
          <w:szCs w:val="22"/>
        </w:rPr>
        <w:t xml:space="preserve"> </w:t>
      </w:r>
      <w:r w:rsidRPr="00E03C4C">
        <w:rPr>
          <w:szCs w:val="22"/>
        </w:rPr>
        <w:t>conducted</w:t>
      </w:r>
      <w:r w:rsidR="006C3405">
        <w:rPr>
          <w:szCs w:val="22"/>
        </w:rPr>
        <w:t xml:space="preserve"> </w:t>
      </w:r>
      <w:r w:rsidRPr="00E03C4C">
        <w:rPr>
          <w:szCs w:val="22"/>
        </w:rPr>
        <w:t>to:</w:t>
      </w:r>
    </w:p>
    <w:p w:rsidR="00E72867" w:rsidRPr="00E03C4C" w:rsidRDefault="00E72867" w:rsidP="009768A8">
      <w:pPr>
        <w:numPr>
          <w:ilvl w:val="1"/>
          <w:numId w:val="19"/>
        </w:numPr>
        <w:spacing w:after="60"/>
        <w:ind w:left="720"/>
        <w:rPr>
          <w:szCs w:val="22"/>
        </w:rPr>
      </w:pPr>
      <w:r w:rsidRPr="00E03C4C">
        <w:rPr>
          <w:szCs w:val="22"/>
        </w:rPr>
        <w:t>Have</w:t>
      </w:r>
      <w:r w:rsidR="006C3405">
        <w:rPr>
          <w:szCs w:val="22"/>
        </w:rPr>
        <w:t xml:space="preserve"> </w:t>
      </w:r>
      <w:r w:rsidRPr="00E03C4C">
        <w:rPr>
          <w:szCs w:val="22"/>
        </w:rPr>
        <w:t>access</w:t>
      </w:r>
      <w:r w:rsidR="006C3405">
        <w:rPr>
          <w:szCs w:val="22"/>
        </w:rPr>
        <w:t xml:space="preserve"> </w:t>
      </w:r>
      <w:r w:rsidRPr="00E03C4C">
        <w:rPr>
          <w:szCs w:val="22"/>
        </w:rPr>
        <w:t>to</w:t>
      </w:r>
      <w:r w:rsidR="006C3405">
        <w:rPr>
          <w:szCs w:val="22"/>
        </w:rPr>
        <w:t xml:space="preserve"> </w:t>
      </w:r>
      <w:r w:rsidRPr="00E03C4C">
        <w:rPr>
          <w:szCs w:val="22"/>
        </w:rPr>
        <w:t>and</w:t>
      </w:r>
      <w:r w:rsidR="006C3405">
        <w:rPr>
          <w:szCs w:val="22"/>
        </w:rPr>
        <w:t xml:space="preserve"> </w:t>
      </w:r>
      <w:r w:rsidRPr="00E03C4C">
        <w:rPr>
          <w:szCs w:val="22"/>
        </w:rPr>
        <w:t>copy</w:t>
      </w:r>
      <w:r w:rsidR="006C3405">
        <w:rPr>
          <w:szCs w:val="22"/>
        </w:rPr>
        <w:t xml:space="preserve"> </w:t>
      </w:r>
      <w:r w:rsidRPr="00E03C4C">
        <w:rPr>
          <w:szCs w:val="22"/>
        </w:rPr>
        <w:t>and</w:t>
      </w:r>
      <w:r w:rsidR="006C3405">
        <w:rPr>
          <w:szCs w:val="22"/>
        </w:rPr>
        <w:t xml:space="preserve"> </w:t>
      </w:r>
      <w:r w:rsidRPr="00E03C4C">
        <w:rPr>
          <w:szCs w:val="22"/>
        </w:rPr>
        <w:t>records</w:t>
      </w:r>
      <w:r w:rsidR="006C3405">
        <w:rPr>
          <w:szCs w:val="22"/>
        </w:rPr>
        <w:t xml:space="preserve"> </w:t>
      </w:r>
      <w:r w:rsidRPr="00E03C4C">
        <w:rPr>
          <w:szCs w:val="22"/>
        </w:rPr>
        <w:t>that</w:t>
      </w:r>
      <w:r w:rsidR="006C3405">
        <w:rPr>
          <w:szCs w:val="22"/>
        </w:rPr>
        <w:t xml:space="preserve"> </w:t>
      </w:r>
      <w:r w:rsidRPr="00E03C4C">
        <w:rPr>
          <w:szCs w:val="22"/>
        </w:rPr>
        <w:t>must</w:t>
      </w:r>
      <w:r w:rsidR="006C3405">
        <w:rPr>
          <w:szCs w:val="22"/>
        </w:rPr>
        <w:t xml:space="preserve"> </w:t>
      </w:r>
      <w:r w:rsidRPr="00E03C4C">
        <w:rPr>
          <w:szCs w:val="22"/>
        </w:rPr>
        <w:t>be</w:t>
      </w:r>
      <w:r w:rsidR="006C3405">
        <w:rPr>
          <w:szCs w:val="22"/>
        </w:rPr>
        <w:t xml:space="preserve"> </w:t>
      </w:r>
      <w:r w:rsidRPr="00E03C4C">
        <w:rPr>
          <w:szCs w:val="22"/>
        </w:rPr>
        <w:t>kept</w:t>
      </w:r>
      <w:r w:rsidR="006C3405">
        <w:rPr>
          <w:szCs w:val="22"/>
        </w:rPr>
        <w:t xml:space="preserve"> </w:t>
      </w:r>
      <w:r w:rsidRPr="00E03C4C">
        <w:rPr>
          <w:szCs w:val="22"/>
        </w:rPr>
        <w:t>under</w:t>
      </w:r>
      <w:r w:rsidR="006C3405">
        <w:rPr>
          <w:szCs w:val="22"/>
        </w:rPr>
        <w:t xml:space="preserve"> </w:t>
      </w:r>
      <w:r w:rsidRPr="00E03C4C">
        <w:rPr>
          <w:szCs w:val="22"/>
        </w:rPr>
        <w:t>the</w:t>
      </w:r>
      <w:r w:rsidR="006C3405">
        <w:rPr>
          <w:szCs w:val="22"/>
        </w:rPr>
        <w:t xml:space="preserve"> </w:t>
      </w:r>
      <w:r w:rsidRPr="00E03C4C">
        <w:rPr>
          <w:szCs w:val="22"/>
        </w:rPr>
        <w:t>conditions</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permit;</w:t>
      </w:r>
    </w:p>
    <w:p w:rsidR="00E72867" w:rsidRPr="00E03C4C" w:rsidRDefault="00E72867" w:rsidP="009768A8">
      <w:pPr>
        <w:numPr>
          <w:ilvl w:val="1"/>
          <w:numId w:val="19"/>
        </w:numPr>
        <w:spacing w:after="60"/>
        <w:ind w:left="720"/>
        <w:rPr>
          <w:szCs w:val="22"/>
        </w:rPr>
      </w:pPr>
      <w:r w:rsidRPr="00E03C4C">
        <w:rPr>
          <w:szCs w:val="22"/>
        </w:rPr>
        <w:t>Inspect</w:t>
      </w:r>
      <w:r w:rsidR="006C3405">
        <w:rPr>
          <w:szCs w:val="22"/>
        </w:rPr>
        <w:t xml:space="preserve"> </w:t>
      </w:r>
      <w:r w:rsidRPr="00E03C4C">
        <w:rPr>
          <w:szCs w:val="22"/>
        </w:rPr>
        <w:t>the</w:t>
      </w:r>
      <w:r w:rsidR="006C3405">
        <w:rPr>
          <w:szCs w:val="22"/>
        </w:rPr>
        <w:t xml:space="preserve"> </w:t>
      </w:r>
      <w:r w:rsidRPr="00E03C4C">
        <w:rPr>
          <w:szCs w:val="22"/>
        </w:rPr>
        <w:t>facility,</w:t>
      </w:r>
      <w:r w:rsidR="006C3405">
        <w:rPr>
          <w:szCs w:val="22"/>
        </w:rPr>
        <w:t xml:space="preserve"> </w:t>
      </w:r>
      <w:r w:rsidRPr="00E03C4C">
        <w:rPr>
          <w:szCs w:val="22"/>
        </w:rPr>
        <w:t>equipment,</w:t>
      </w:r>
      <w:r w:rsidR="006C3405">
        <w:rPr>
          <w:szCs w:val="22"/>
        </w:rPr>
        <w:t xml:space="preserve"> </w:t>
      </w:r>
      <w:r w:rsidRPr="00E03C4C">
        <w:rPr>
          <w:szCs w:val="22"/>
        </w:rPr>
        <w:t>practices,</w:t>
      </w:r>
      <w:r w:rsidR="006C3405">
        <w:rPr>
          <w:szCs w:val="22"/>
        </w:rPr>
        <w:t xml:space="preserve"> </w:t>
      </w:r>
      <w:r w:rsidRPr="00E03C4C">
        <w:rPr>
          <w:szCs w:val="22"/>
        </w:rPr>
        <w:t>or</w:t>
      </w:r>
      <w:r w:rsidR="006C3405">
        <w:rPr>
          <w:szCs w:val="22"/>
        </w:rPr>
        <w:t xml:space="preserve"> </w:t>
      </w:r>
      <w:r w:rsidRPr="00E03C4C">
        <w:rPr>
          <w:szCs w:val="22"/>
        </w:rPr>
        <w:t>operations</w:t>
      </w:r>
      <w:r w:rsidR="006C3405">
        <w:rPr>
          <w:szCs w:val="22"/>
        </w:rPr>
        <w:t xml:space="preserve"> </w:t>
      </w:r>
      <w:r w:rsidRPr="00E03C4C">
        <w:rPr>
          <w:szCs w:val="22"/>
        </w:rPr>
        <w:t>regulated</w:t>
      </w:r>
      <w:r w:rsidR="006C3405">
        <w:rPr>
          <w:szCs w:val="22"/>
        </w:rPr>
        <w:t xml:space="preserve"> </w:t>
      </w:r>
      <w:r w:rsidRPr="00E03C4C">
        <w:rPr>
          <w:szCs w:val="22"/>
        </w:rPr>
        <w:t>or</w:t>
      </w:r>
      <w:r w:rsidR="006C3405">
        <w:rPr>
          <w:szCs w:val="22"/>
        </w:rPr>
        <w:t xml:space="preserve"> </w:t>
      </w:r>
      <w:r w:rsidRPr="00E03C4C">
        <w:rPr>
          <w:szCs w:val="22"/>
        </w:rPr>
        <w:t>required</w:t>
      </w:r>
      <w:r w:rsidR="006C3405">
        <w:rPr>
          <w:szCs w:val="22"/>
        </w:rPr>
        <w:t xml:space="preserve"> </w:t>
      </w:r>
      <w:r w:rsidRPr="00E03C4C">
        <w:rPr>
          <w:szCs w:val="22"/>
        </w:rPr>
        <w:t>under</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and,</w:t>
      </w:r>
    </w:p>
    <w:p w:rsidR="00E72867" w:rsidRPr="00E03C4C" w:rsidRDefault="00E72867" w:rsidP="009768A8">
      <w:pPr>
        <w:numPr>
          <w:ilvl w:val="1"/>
          <w:numId w:val="19"/>
        </w:numPr>
        <w:spacing w:after="120"/>
        <w:ind w:left="720"/>
        <w:rPr>
          <w:szCs w:val="22"/>
        </w:rPr>
      </w:pPr>
      <w:r w:rsidRPr="00E03C4C">
        <w:rPr>
          <w:szCs w:val="22"/>
        </w:rPr>
        <w:t>Sample</w:t>
      </w:r>
      <w:r w:rsidR="006C3405">
        <w:rPr>
          <w:szCs w:val="22"/>
        </w:rPr>
        <w:t xml:space="preserve"> </w:t>
      </w:r>
      <w:r w:rsidRPr="00E03C4C">
        <w:rPr>
          <w:szCs w:val="22"/>
        </w:rPr>
        <w:t>or</w:t>
      </w:r>
      <w:r w:rsidR="006C3405">
        <w:rPr>
          <w:szCs w:val="22"/>
        </w:rPr>
        <w:t xml:space="preserve"> </w:t>
      </w:r>
      <w:r w:rsidRPr="00E03C4C">
        <w:rPr>
          <w:szCs w:val="22"/>
        </w:rPr>
        <w:t>monitor</w:t>
      </w:r>
      <w:r w:rsidR="006C3405">
        <w:rPr>
          <w:szCs w:val="22"/>
        </w:rPr>
        <w:t xml:space="preserve"> </w:t>
      </w:r>
      <w:r w:rsidRPr="00E03C4C">
        <w:rPr>
          <w:szCs w:val="22"/>
        </w:rPr>
        <w:t>any</w:t>
      </w:r>
      <w:r w:rsidR="006C3405">
        <w:rPr>
          <w:szCs w:val="22"/>
        </w:rPr>
        <w:t xml:space="preserve"> </w:t>
      </w:r>
      <w:r w:rsidRPr="00E03C4C">
        <w:rPr>
          <w:szCs w:val="22"/>
        </w:rPr>
        <w:t>substances</w:t>
      </w:r>
      <w:r w:rsidR="006C3405">
        <w:rPr>
          <w:szCs w:val="22"/>
        </w:rPr>
        <w:t xml:space="preserve"> </w:t>
      </w:r>
      <w:r w:rsidRPr="00E03C4C">
        <w:rPr>
          <w:szCs w:val="22"/>
        </w:rPr>
        <w:t>or</w:t>
      </w:r>
      <w:r w:rsidR="006C3405">
        <w:rPr>
          <w:szCs w:val="22"/>
        </w:rPr>
        <w:t xml:space="preserve"> </w:t>
      </w:r>
      <w:r w:rsidRPr="00E03C4C">
        <w:rPr>
          <w:szCs w:val="22"/>
        </w:rPr>
        <w:t>parameters</w:t>
      </w:r>
      <w:r w:rsidR="006C3405">
        <w:rPr>
          <w:szCs w:val="22"/>
        </w:rPr>
        <w:t xml:space="preserve"> </w:t>
      </w:r>
      <w:r w:rsidRPr="00E03C4C">
        <w:rPr>
          <w:szCs w:val="22"/>
        </w:rPr>
        <w:t>at</w:t>
      </w:r>
      <w:r w:rsidR="006C3405">
        <w:rPr>
          <w:szCs w:val="22"/>
        </w:rPr>
        <w:t xml:space="preserve"> </w:t>
      </w:r>
      <w:r w:rsidRPr="00E03C4C">
        <w:rPr>
          <w:szCs w:val="22"/>
        </w:rPr>
        <w:t>any</w:t>
      </w:r>
      <w:r w:rsidR="006C3405">
        <w:rPr>
          <w:szCs w:val="22"/>
        </w:rPr>
        <w:t xml:space="preserve"> </w:t>
      </w:r>
      <w:r w:rsidRPr="00E03C4C">
        <w:rPr>
          <w:szCs w:val="22"/>
        </w:rPr>
        <w:t>location</w:t>
      </w:r>
      <w:r w:rsidR="006C3405">
        <w:rPr>
          <w:szCs w:val="22"/>
        </w:rPr>
        <w:t xml:space="preserve"> </w:t>
      </w:r>
      <w:r w:rsidRPr="00E03C4C">
        <w:rPr>
          <w:szCs w:val="22"/>
        </w:rPr>
        <w:t>reasonably</w:t>
      </w:r>
      <w:r w:rsidR="006C3405">
        <w:rPr>
          <w:szCs w:val="22"/>
        </w:rPr>
        <w:t xml:space="preserve"> </w:t>
      </w:r>
      <w:r w:rsidRPr="00E03C4C">
        <w:rPr>
          <w:szCs w:val="22"/>
        </w:rPr>
        <w:t>necessary</w:t>
      </w:r>
      <w:r w:rsidR="006C3405">
        <w:rPr>
          <w:szCs w:val="22"/>
        </w:rPr>
        <w:t xml:space="preserve"> </w:t>
      </w:r>
      <w:r w:rsidRPr="00E03C4C">
        <w:rPr>
          <w:szCs w:val="22"/>
        </w:rPr>
        <w:t>to</w:t>
      </w:r>
      <w:r w:rsidR="006C3405">
        <w:rPr>
          <w:szCs w:val="22"/>
        </w:rPr>
        <w:t xml:space="preserve"> </w:t>
      </w:r>
      <w:r w:rsidRPr="00E03C4C">
        <w:rPr>
          <w:szCs w:val="22"/>
        </w:rPr>
        <w:t>assure</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or</w:t>
      </w:r>
      <w:r w:rsidR="006C3405">
        <w:rPr>
          <w:szCs w:val="22"/>
        </w:rPr>
        <w:t xml:space="preserve"> </w:t>
      </w:r>
      <w:r w:rsidRPr="00E03C4C">
        <w:rPr>
          <w:szCs w:val="22"/>
        </w:rPr>
        <w:t>Department</w:t>
      </w:r>
      <w:r w:rsidR="006C3405">
        <w:rPr>
          <w:szCs w:val="22"/>
        </w:rPr>
        <w:t xml:space="preserve"> </w:t>
      </w:r>
      <w:r w:rsidRPr="00E03C4C">
        <w:rPr>
          <w:szCs w:val="22"/>
        </w:rPr>
        <w:t>rules.</w:t>
      </w:r>
    </w:p>
    <w:p w:rsidR="00E72867" w:rsidRPr="00E03C4C" w:rsidRDefault="00E72867" w:rsidP="00E72867">
      <w:pPr>
        <w:spacing w:after="120"/>
        <w:ind w:left="360"/>
        <w:rPr>
          <w:szCs w:val="22"/>
        </w:rPr>
      </w:pPr>
      <w:r w:rsidRPr="00E03C4C">
        <w:rPr>
          <w:szCs w:val="22"/>
        </w:rPr>
        <w:t>Reasonable</w:t>
      </w:r>
      <w:r w:rsidR="006C3405">
        <w:rPr>
          <w:szCs w:val="22"/>
        </w:rPr>
        <w:t xml:space="preserve"> </w:t>
      </w:r>
      <w:r w:rsidRPr="00E03C4C">
        <w:rPr>
          <w:szCs w:val="22"/>
        </w:rPr>
        <w:t>time</w:t>
      </w:r>
      <w:r w:rsidR="006C3405">
        <w:rPr>
          <w:szCs w:val="22"/>
        </w:rPr>
        <w:t xml:space="preserve"> </w:t>
      </w:r>
      <w:r w:rsidRPr="00E03C4C">
        <w:rPr>
          <w:szCs w:val="22"/>
        </w:rPr>
        <w:t>may</w:t>
      </w:r>
      <w:r w:rsidR="006C3405">
        <w:rPr>
          <w:szCs w:val="22"/>
        </w:rPr>
        <w:t xml:space="preserve"> </w:t>
      </w:r>
      <w:r w:rsidRPr="00E03C4C">
        <w:rPr>
          <w:szCs w:val="22"/>
        </w:rPr>
        <w:t>depend</w:t>
      </w:r>
      <w:r w:rsidR="006C3405">
        <w:rPr>
          <w:szCs w:val="22"/>
        </w:rPr>
        <w:t xml:space="preserve"> </w:t>
      </w:r>
      <w:r w:rsidRPr="00E03C4C">
        <w:rPr>
          <w:szCs w:val="22"/>
        </w:rPr>
        <w:t>on</w:t>
      </w:r>
      <w:r w:rsidR="006C3405">
        <w:rPr>
          <w:szCs w:val="22"/>
        </w:rPr>
        <w:t xml:space="preserve"> </w:t>
      </w:r>
      <w:r w:rsidRPr="00E03C4C">
        <w:rPr>
          <w:szCs w:val="22"/>
        </w:rPr>
        <w:t>the</w:t>
      </w:r>
      <w:r w:rsidR="006C3405">
        <w:rPr>
          <w:szCs w:val="22"/>
        </w:rPr>
        <w:t xml:space="preserve"> </w:t>
      </w:r>
      <w:r w:rsidRPr="00E03C4C">
        <w:rPr>
          <w:szCs w:val="22"/>
        </w:rPr>
        <w:t>nature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concern</w:t>
      </w:r>
      <w:r w:rsidR="006C3405">
        <w:rPr>
          <w:szCs w:val="22"/>
        </w:rPr>
        <w:t xml:space="preserve"> </w:t>
      </w:r>
      <w:r w:rsidRPr="00E03C4C">
        <w:rPr>
          <w:szCs w:val="22"/>
        </w:rPr>
        <w:t>being</w:t>
      </w:r>
      <w:r w:rsidR="006C3405">
        <w:rPr>
          <w:szCs w:val="22"/>
        </w:rPr>
        <w:t xml:space="preserve"> </w:t>
      </w:r>
      <w:r w:rsidRPr="00E03C4C">
        <w:rPr>
          <w:szCs w:val="22"/>
        </w:rPr>
        <w:t>investigated.</w:t>
      </w:r>
    </w:p>
    <w:p w:rsidR="00E72867" w:rsidRPr="00E03C4C" w:rsidRDefault="00E72867" w:rsidP="009768A8">
      <w:pPr>
        <w:numPr>
          <w:ilvl w:val="0"/>
          <w:numId w:val="19"/>
        </w:numPr>
        <w:spacing w:after="120"/>
        <w:rPr>
          <w:szCs w:val="22"/>
        </w:rPr>
      </w:pPr>
      <w:r w:rsidRPr="00E03C4C">
        <w:rPr>
          <w:szCs w:val="22"/>
        </w:rPr>
        <w:t>If,</w:t>
      </w:r>
      <w:r w:rsidR="006C3405">
        <w:rPr>
          <w:szCs w:val="22"/>
        </w:rPr>
        <w:t xml:space="preserve"> </w:t>
      </w:r>
      <w:r w:rsidRPr="00E03C4C">
        <w:rPr>
          <w:szCs w:val="22"/>
        </w:rPr>
        <w:t>for</w:t>
      </w:r>
      <w:r w:rsidR="006C3405">
        <w:rPr>
          <w:szCs w:val="22"/>
        </w:rPr>
        <w:t xml:space="preserve"> </w:t>
      </w:r>
      <w:r w:rsidRPr="00E03C4C">
        <w:rPr>
          <w:szCs w:val="22"/>
        </w:rPr>
        <w:t>any</w:t>
      </w:r>
      <w:r w:rsidR="006C3405">
        <w:rPr>
          <w:szCs w:val="22"/>
        </w:rPr>
        <w:t xml:space="preserve"> </w:t>
      </w:r>
      <w:r w:rsidRPr="00E03C4C">
        <w:rPr>
          <w:szCs w:val="22"/>
        </w:rPr>
        <w:t>reason,</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comply</w:t>
      </w:r>
      <w:r w:rsidR="006C3405">
        <w:rPr>
          <w:szCs w:val="22"/>
        </w:rPr>
        <w:t xml:space="preserve"> </w:t>
      </w:r>
      <w:r w:rsidRPr="00E03C4C">
        <w:rPr>
          <w:szCs w:val="22"/>
        </w:rPr>
        <w:t>with</w:t>
      </w:r>
      <w:r w:rsidR="006C3405">
        <w:rPr>
          <w:szCs w:val="22"/>
        </w:rPr>
        <w:t xml:space="preserve"> </w:t>
      </w:r>
      <w:r w:rsidRPr="00E03C4C">
        <w:rPr>
          <w:szCs w:val="22"/>
        </w:rPr>
        <w:t>or</w:t>
      </w:r>
      <w:r w:rsidR="006C3405">
        <w:rPr>
          <w:szCs w:val="22"/>
        </w:rPr>
        <w:t xml:space="preserve"> </w:t>
      </w:r>
      <w:r w:rsidRPr="00E03C4C">
        <w:rPr>
          <w:szCs w:val="22"/>
        </w:rPr>
        <w:t>will</w:t>
      </w:r>
      <w:r w:rsidR="006C3405">
        <w:rPr>
          <w:szCs w:val="22"/>
        </w:rPr>
        <w:t xml:space="preserve"> </w:t>
      </w:r>
      <w:r w:rsidRPr="00E03C4C">
        <w:rPr>
          <w:szCs w:val="22"/>
        </w:rPr>
        <w:t>be</w:t>
      </w:r>
      <w:r w:rsidR="006C3405">
        <w:rPr>
          <w:szCs w:val="22"/>
        </w:rPr>
        <w:t xml:space="preserve"> </w:t>
      </w:r>
      <w:r w:rsidRPr="00E03C4C">
        <w:rPr>
          <w:szCs w:val="22"/>
        </w:rPr>
        <w:t>unable</w:t>
      </w:r>
      <w:r w:rsidR="006C3405">
        <w:rPr>
          <w:szCs w:val="22"/>
        </w:rPr>
        <w:t xml:space="preserve"> </w:t>
      </w:r>
      <w:r w:rsidRPr="00E03C4C">
        <w:rPr>
          <w:szCs w:val="22"/>
        </w:rPr>
        <w:t>to</w:t>
      </w:r>
      <w:r w:rsidR="006C3405">
        <w:rPr>
          <w:szCs w:val="22"/>
        </w:rPr>
        <w:t xml:space="preserve"> </w:t>
      </w:r>
      <w:r w:rsidRPr="00E03C4C">
        <w:rPr>
          <w:szCs w:val="22"/>
        </w:rPr>
        <w:t>comply</w:t>
      </w:r>
      <w:r w:rsidR="006C3405">
        <w:rPr>
          <w:szCs w:val="22"/>
        </w:rPr>
        <w:t xml:space="preserve"> </w:t>
      </w:r>
      <w:r w:rsidRPr="00E03C4C">
        <w:rPr>
          <w:szCs w:val="22"/>
        </w:rPr>
        <w:t>with</w:t>
      </w:r>
      <w:r w:rsidR="006C3405">
        <w:rPr>
          <w:szCs w:val="22"/>
        </w:rPr>
        <w:t xml:space="preserve"> </w:t>
      </w:r>
      <w:r w:rsidRPr="00E03C4C">
        <w:rPr>
          <w:szCs w:val="22"/>
        </w:rPr>
        <w:t>any</w:t>
      </w:r>
      <w:r w:rsidR="006C3405">
        <w:rPr>
          <w:szCs w:val="22"/>
        </w:rPr>
        <w:t xml:space="preserve"> </w:t>
      </w:r>
      <w:r w:rsidRPr="00E03C4C">
        <w:rPr>
          <w:szCs w:val="22"/>
        </w:rPr>
        <w:t>condition</w:t>
      </w:r>
      <w:r w:rsidR="006C3405">
        <w:rPr>
          <w:szCs w:val="22"/>
        </w:rPr>
        <w:t xml:space="preserve"> </w:t>
      </w:r>
      <w:r w:rsidRPr="00E03C4C">
        <w:rPr>
          <w:szCs w:val="22"/>
        </w:rPr>
        <w:t>or</w:t>
      </w:r>
      <w:r w:rsidR="006C3405">
        <w:rPr>
          <w:szCs w:val="22"/>
        </w:rPr>
        <w:t xml:space="preserve"> </w:t>
      </w:r>
      <w:r w:rsidRPr="00E03C4C">
        <w:rPr>
          <w:szCs w:val="22"/>
        </w:rPr>
        <w:t>limitation</w:t>
      </w:r>
      <w:r w:rsidR="006C3405">
        <w:rPr>
          <w:szCs w:val="22"/>
        </w:rPr>
        <w:t xml:space="preserve"> </w:t>
      </w:r>
      <w:r w:rsidRPr="00E03C4C">
        <w:rPr>
          <w:szCs w:val="22"/>
        </w:rPr>
        <w:t>specified</w:t>
      </w:r>
      <w:r w:rsidR="006C3405">
        <w:rPr>
          <w:szCs w:val="22"/>
        </w:rPr>
        <w:t xml:space="preserve"> </w:t>
      </w:r>
      <w:r w:rsidRPr="00E03C4C">
        <w:rPr>
          <w:szCs w:val="22"/>
        </w:rPr>
        <w:t>in</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immediately</w:t>
      </w:r>
      <w:r w:rsidR="006C3405">
        <w:rPr>
          <w:szCs w:val="22"/>
        </w:rPr>
        <w:t xml:space="preserve"> </w:t>
      </w:r>
      <w:r w:rsidRPr="00E03C4C">
        <w:rPr>
          <w:szCs w:val="22"/>
        </w:rPr>
        <w:t>provide</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following</w:t>
      </w:r>
      <w:r w:rsidR="006C3405">
        <w:rPr>
          <w:szCs w:val="22"/>
        </w:rPr>
        <w:t xml:space="preserve"> </w:t>
      </w:r>
      <w:r w:rsidRPr="00E03C4C">
        <w:rPr>
          <w:szCs w:val="22"/>
        </w:rPr>
        <w:t>information:</w:t>
      </w:r>
    </w:p>
    <w:p w:rsidR="00E72867" w:rsidRPr="00E03C4C" w:rsidRDefault="00E72867" w:rsidP="009768A8">
      <w:pPr>
        <w:numPr>
          <w:ilvl w:val="1"/>
          <w:numId w:val="19"/>
        </w:numPr>
        <w:spacing w:after="120"/>
        <w:ind w:left="720"/>
        <w:rPr>
          <w:szCs w:val="22"/>
        </w:rPr>
      </w:pPr>
      <w:r w:rsidRPr="00E03C4C">
        <w:rPr>
          <w:szCs w:val="22"/>
        </w:rPr>
        <w:t>A</w:t>
      </w:r>
      <w:r w:rsidR="006C3405">
        <w:rPr>
          <w:szCs w:val="22"/>
        </w:rPr>
        <w:t xml:space="preserve"> </w:t>
      </w:r>
      <w:r w:rsidRPr="00E03C4C">
        <w:rPr>
          <w:szCs w:val="22"/>
        </w:rPr>
        <w:t>description</w:t>
      </w:r>
      <w:r w:rsidR="006C3405">
        <w:rPr>
          <w:szCs w:val="22"/>
        </w:rPr>
        <w:t xml:space="preserve"> </w:t>
      </w:r>
      <w:r w:rsidRPr="00E03C4C">
        <w:rPr>
          <w:szCs w:val="22"/>
        </w:rPr>
        <w:t>of</w:t>
      </w:r>
      <w:r w:rsidR="006C3405">
        <w:rPr>
          <w:szCs w:val="22"/>
        </w:rPr>
        <w:t xml:space="preserve"> </w:t>
      </w:r>
      <w:r w:rsidRPr="00E03C4C">
        <w:rPr>
          <w:szCs w:val="22"/>
        </w:rPr>
        <w:t>and</w:t>
      </w:r>
      <w:r w:rsidR="006C3405">
        <w:rPr>
          <w:szCs w:val="22"/>
        </w:rPr>
        <w:t xml:space="preserve"> </w:t>
      </w:r>
      <w:r w:rsidRPr="00E03C4C">
        <w:rPr>
          <w:szCs w:val="22"/>
        </w:rPr>
        <w:t>cause</w:t>
      </w:r>
      <w:r w:rsidR="006C3405">
        <w:rPr>
          <w:szCs w:val="22"/>
        </w:rPr>
        <w:t xml:space="preserve"> </w:t>
      </w:r>
      <w:r w:rsidRPr="00E03C4C">
        <w:rPr>
          <w:szCs w:val="22"/>
        </w:rPr>
        <w:t>of</w:t>
      </w:r>
      <w:r w:rsidR="006C3405">
        <w:rPr>
          <w:szCs w:val="22"/>
        </w:rPr>
        <w:t xml:space="preserve"> </w:t>
      </w:r>
      <w:r w:rsidRPr="00E03C4C">
        <w:rPr>
          <w:szCs w:val="22"/>
        </w:rPr>
        <w:t>non-compliance;</w:t>
      </w:r>
      <w:r w:rsidR="006C3405">
        <w:rPr>
          <w:szCs w:val="22"/>
        </w:rPr>
        <w:t xml:space="preserve"> </w:t>
      </w:r>
      <w:r w:rsidRPr="00E03C4C">
        <w:rPr>
          <w:szCs w:val="22"/>
        </w:rPr>
        <w:t>and</w:t>
      </w:r>
    </w:p>
    <w:p w:rsidR="00E72867" w:rsidRPr="00E03C4C" w:rsidRDefault="00E72867" w:rsidP="009768A8">
      <w:pPr>
        <w:numPr>
          <w:ilvl w:val="1"/>
          <w:numId w:val="19"/>
        </w:numPr>
        <w:spacing w:after="120"/>
        <w:ind w:left="720"/>
        <w:rPr>
          <w:szCs w:val="22"/>
        </w:rPr>
      </w:pPr>
      <w:r w:rsidRPr="00E03C4C">
        <w:rPr>
          <w:szCs w:val="22"/>
        </w:rPr>
        <w:t>The</w:t>
      </w:r>
      <w:r w:rsidR="006C3405">
        <w:rPr>
          <w:szCs w:val="22"/>
        </w:rPr>
        <w:t xml:space="preserve"> </w:t>
      </w:r>
      <w:r w:rsidRPr="00E03C4C">
        <w:rPr>
          <w:szCs w:val="22"/>
        </w:rPr>
        <w:t>period</w:t>
      </w:r>
      <w:r w:rsidR="006C3405">
        <w:rPr>
          <w:szCs w:val="22"/>
        </w:rPr>
        <w:t xml:space="preserve"> </w:t>
      </w:r>
      <w:r w:rsidRPr="00E03C4C">
        <w:rPr>
          <w:szCs w:val="22"/>
        </w:rPr>
        <w:t>of</w:t>
      </w:r>
      <w:r w:rsidR="006C3405">
        <w:rPr>
          <w:szCs w:val="22"/>
        </w:rPr>
        <w:t xml:space="preserve"> </w:t>
      </w:r>
      <w:r w:rsidRPr="00E03C4C">
        <w:rPr>
          <w:szCs w:val="22"/>
        </w:rPr>
        <w:t>noncompliance,</w:t>
      </w:r>
      <w:r w:rsidR="006C3405">
        <w:rPr>
          <w:szCs w:val="22"/>
        </w:rPr>
        <w:t xml:space="preserve"> </w:t>
      </w:r>
      <w:r w:rsidRPr="00E03C4C">
        <w:rPr>
          <w:szCs w:val="22"/>
        </w:rPr>
        <w:t>including</w:t>
      </w:r>
      <w:r w:rsidR="006C3405">
        <w:rPr>
          <w:szCs w:val="22"/>
        </w:rPr>
        <w:t xml:space="preserve"> </w:t>
      </w:r>
      <w:r w:rsidRPr="00E03C4C">
        <w:rPr>
          <w:szCs w:val="22"/>
        </w:rPr>
        <w:t>dates</w:t>
      </w:r>
      <w:r w:rsidR="006C3405">
        <w:rPr>
          <w:szCs w:val="22"/>
        </w:rPr>
        <w:t xml:space="preserve"> </w:t>
      </w:r>
      <w:r w:rsidRPr="00E03C4C">
        <w:rPr>
          <w:szCs w:val="22"/>
        </w:rPr>
        <w:t>and</w:t>
      </w:r>
      <w:r w:rsidR="006C3405">
        <w:rPr>
          <w:szCs w:val="22"/>
        </w:rPr>
        <w:t xml:space="preserve"> </w:t>
      </w:r>
      <w:r w:rsidRPr="00E03C4C">
        <w:rPr>
          <w:szCs w:val="22"/>
        </w:rPr>
        <w:t>times;</w:t>
      </w:r>
      <w:r w:rsidR="006C3405">
        <w:rPr>
          <w:szCs w:val="22"/>
        </w:rPr>
        <w:t xml:space="preserve"> </w:t>
      </w:r>
      <w:r w:rsidRPr="00E03C4C">
        <w:rPr>
          <w:szCs w:val="22"/>
        </w:rPr>
        <w:t>or,</w:t>
      </w:r>
      <w:r w:rsidR="006C3405">
        <w:rPr>
          <w:szCs w:val="22"/>
        </w:rPr>
        <w:t xml:space="preserve"> </w:t>
      </w:r>
      <w:r w:rsidRPr="00E03C4C">
        <w:rPr>
          <w:szCs w:val="22"/>
        </w:rPr>
        <w:t>if</w:t>
      </w:r>
      <w:r w:rsidR="006C3405">
        <w:rPr>
          <w:szCs w:val="22"/>
        </w:rPr>
        <w:t xml:space="preserve"> </w:t>
      </w:r>
      <w:r w:rsidRPr="00E03C4C">
        <w:rPr>
          <w:szCs w:val="22"/>
        </w:rPr>
        <w:t>not</w:t>
      </w:r>
      <w:r w:rsidR="006C3405">
        <w:rPr>
          <w:szCs w:val="22"/>
        </w:rPr>
        <w:t xml:space="preserve"> </w:t>
      </w:r>
      <w:r w:rsidRPr="00E03C4C">
        <w:rPr>
          <w:szCs w:val="22"/>
        </w:rPr>
        <w:t>corrected,</w:t>
      </w:r>
      <w:r w:rsidR="006C3405">
        <w:rPr>
          <w:szCs w:val="22"/>
        </w:rPr>
        <w:t xml:space="preserve"> </w:t>
      </w:r>
      <w:r w:rsidRPr="00E03C4C">
        <w:rPr>
          <w:szCs w:val="22"/>
        </w:rPr>
        <w:t>the</w:t>
      </w:r>
      <w:r w:rsidR="006C3405">
        <w:rPr>
          <w:szCs w:val="22"/>
        </w:rPr>
        <w:t xml:space="preserve"> </w:t>
      </w:r>
      <w:r w:rsidRPr="00E03C4C">
        <w:rPr>
          <w:szCs w:val="22"/>
        </w:rPr>
        <w:t>anticipated</w:t>
      </w:r>
      <w:r w:rsidR="006C3405">
        <w:rPr>
          <w:szCs w:val="22"/>
        </w:rPr>
        <w:t xml:space="preserve"> </w:t>
      </w:r>
      <w:r w:rsidRPr="00E03C4C">
        <w:rPr>
          <w:szCs w:val="22"/>
        </w:rPr>
        <w:t>time</w:t>
      </w:r>
      <w:r w:rsidR="006C3405">
        <w:rPr>
          <w:szCs w:val="22"/>
        </w:rPr>
        <w:t xml:space="preserve"> </w:t>
      </w:r>
      <w:r w:rsidRPr="00E03C4C">
        <w:rPr>
          <w:szCs w:val="22"/>
        </w:rPr>
        <w:t>the</w:t>
      </w:r>
      <w:r w:rsidR="006C3405">
        <w:rPr>
          <w:szCs w:val="22"/>
        </w:rPr>
        <w:t xml:space="preserve"> </w:t>
      </w:r>
      <w:r w:rsidRPr="00E03C4C">
        <w:rPr>
          <w:szCs w:val="22"/>
        </w:rPr>
        <w:t>non-compliance</w:t>
      </w:r>
      <w:r w:rsidR="006C3405">
        <w:rPr>
          <w:szCs w:val="22"/>
        </w:rPr>
        <w:t xml:space="preserve"> </w:t>
      </w:r>
      <w:r w:rsidRPr="00E03C4C">
        <w:rPr>
          <w:szCs w:val="22"/>
        </w:rPr>
        <w:t>is</w:t>
      </w:r>
      <w:r w:rsidR="006C3405">
        <w:rPr>
          <w:szCs w:val="22"/>
        </w:rPr>
        <w:t xml:space="preserve"> </w:t>
      </w:r>
      <w:r w:rsidRPr="00E03C4C">
        <w:rPr>
          <w:szCs w:val="22"/>
        </w:rPr>
        <w:t>expected</w:t>
      </w:r>
      <w:r w:rsidR="006C3405">
        <w:rPr>
          <w:szCs w:val="22"/>
        </w:rPr>
        <w:t xml:space="preserve"> </w:t>
      </w:r>
      <w:r w:rsidRPr="00E03C4C">
        <w:rPr>
          <w:szCs w:val="22"/>
        </w:rPr>
        <w:t>to</w:t>
      </w:r>
      <w:r w:rsidR="006C3405">
        <w:rPr>
          <w:szCs w:val="22"/>
        </w:rPr>
        <w:t xml:space="preserve"> </w:t>
      </w:r>
      <w:r w:rsidRPr="00E03C4C">
        <w:rPr>
          <w:szCs w:val="22"/>
        </w:rPr>
        <w:t>continue,</w:t>
      </w:r>
      <w:r w:rsidR="006C3405">
        <w:rPr>
          <w:szCs w:val="22"/>
        </w:rPr>
        <w:t xml:space="preserve"> </w:t>
      </w:r>
      <w:r w:rsidRPr="00E03C4C">
        <w:rPr>
          <w:szCs w:val="22"/>
        </w:rPr>
        <w:t>and</w:t>
      </w:r>
      <w:r w:rsidR="006C3405">
        <w:rPr>
          <w:szCs w:val="22"/>
        </w:rPr>
        <w:t xml:space="preserve"> </w:t>
      </w:r>
      <w:r w:rsidRPr="00E03C4C">
        <w:rPr>
          <w:szCs w:val="22"/>
        </w:rPr>
        <w:t>steps</w:t>
      </w:r>
      <w:r w:rsidR="006C3405">
        <w:rPr>
          <w:szCs w:val="22"/>
        </w:rPr>
        <w:t xml:space="preserve"> </w:t>
      </w:r>
      <w:r w:rsidRPr="00E03C4C">
        <w:rPr>
          <w:szCs w:val="22"/>
        </w:rPr>
        <w:t>being</w:t>
      </w:r>
      <w:r w:rsidR="006C3405">
        <w:rPr>
          <w:szCs w:val="22"/>
        </w:rPr>
        <w:t xml:space="preserve"> </w:t>
      </w:r>
      <w:r w:rsidRPr="00E03C4C">
        <w:rPr>
          <w:szCs w:val="22"/>
        </w:rPr>
        <w:t>taken</w:t>
      </w:r>
      <w:r w:rsidR="006C3405">
        <w:rPr>
          <w:szCs w:val="22"/>
        </w:rPr>
        <w:t xml:space="preserve"> </w:t>
      </w:r>
      <w:r w:rsidRPr="00E03C4C">
        <w:rPr>
          <w:szCs w:val="22"/>
        </w:rPr>
        <w:t>to</w:t>
      </w:r>
      <w:r w:rsidR="006C3405">
        <w:rPr>
          <w:szCs w:val="22"/>
        </w:rPr>
        <w:t xml:space="preserve"> </w:t>
      </w:r>
      <w:r w:rsidRPr="00E03C4C">
        <w:rPr>
          <w:szCs w:val="22"/>
        </w:rPr>
        <w:t>reduce,</w:t>
      </w:r>
      <w:r w:rsidR="006C3405">
        <w:rPr>
          <w:szCs w:val="22"/>
        </w:rPr>
        <w:t xml:space="preserve"> </w:t>
      </w:r>
      <w:r w:rsidRPr="00E03C4C">
        <w:rPr>
          <w:szCs w:val="22"/>
        </w:rPr>
        <w:t>eliminate,</w:t>
      </w:r>
      <w:r w:rsidR="006C3405">
        <w:rPr>
          <w:szCs w:val="22"/>
        </w:rPr>
        <w:t xml:space="preserve"> </w:t>
      </w:r>
      <w:r w:rsidRPr="00E03C4C">
        <w:rPr>
          <w:szCs w:val="22"/>
        </w:rPr>
        <w:t>and</w:t>
      </w:r>
      <w:r w:rsidR="006C3405">
        <w:rPr>
          <w:szCs w:val="22"/>
        </w:rPr>
        <w:t xml:space="preserve"> </w:t>
      </w:r>
      <w:r w:rsidRPr="00E03C4C">
        <w:rPr>
          <w:szCs w:val="22"/>
        </w:rPr>
        <w:t>prevent</w:t>
      </w:r>
      <w:r w:rsidR="006C3405">
        <w:rPr>
          <w:szCs w:val="22"/>
        </w:rPr>
        <w:t xml:space="preserve"> </w:t>
      </w:r>
      <w:r w:rsidRPr="00E03C4C">
        <w:rPr>
          <w:szCs w:val="22"/>
        </w:rPr>
        <w:t>recurrence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non-compliance.</w:t>
      </w:r>
    </w:p>
    <w:p w:rsidR="00E72867" w:rsidRPr="00E03C4C" w:rsidRDefault="00E72867" w:rsidP="00E72867">
      <w:pPr>
        <w:spacing w:after="120"/>
        <w:ind w:left="36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responsible</w:t>
      </w:r>
      <w:r w:rsidR="006C3405">
        <w:rPr>
          <w:szCs w:val="22"/>
        </w:rPr>
        <w:t xml:space="preserve"> </w:t>
      </w:r>
      <w:r w:rsidRPr="00E03C4C">
        <w:rPr>
          <w:szCs w:val="22"/>
        </w:rPr>
        <w:t>for</w:t>
      </w:r>
      <w:r w:rsidR="006C3405">
        <w:rPr>
          <w:szCs w:val="22"/>
        </w:rPr>
        <w:t xml:space="preserve"> </w:t>
      </w:r>
      <w:r w:rsidRPr="00E03C4C">
        <w:rPr>
          <w:szCs w:val="22"/>
        </w:rPr>
        <w:t>any</w:t>
      </w:r>
      <w:r w:rsidR="006C3405">
        <w:rPr>
          <w:szCs w:val="22"/>
        </w:rPr>
        <w:t xml:space="preserve"> </w:t>
      </w:r>
      <w:r w:rsidRPr="00E03C4C">
        <w:rPr>
          <w:szCs w:val="22"/>
        </w:rPr>
        <w:t>and</w:t>
      </w:r>
      <w:r w:rsidR="006C3405">
        <w:rPr>
          <w:szCs w:val="22"/>
        </w:rPr>
        <w:t xml:space="preserve"> </w:t>
      </w:r>
      <w:r w:rsidRPr="00E03C4C">
        <w:rPr>
          <w:szCs w:val="22"/>
        </w:rPr>
        <w:t>all</w:t>
      </w:r>
      <w:r w:rsidR="006C3405">
        <w:rPr>
          <w:szCs w:val="22"/>
        </w:rPr>
        <w:t xml:space="preserve"> </w:t>
      </w:r>
      <w:r w:rsidRPr="00E03C4C">
        <w:rPr>
          <w:szCs w:val="22"/>
        </w:rPr>
        <w:t>damages</w:t>
      </w:r>
      <w:r w:rsidR="006C3405">
        <w:rPr>
          <w:szCs w:val="22"/>
        </w:rPr>
        <w:t xml:space="preserve"> </w:t>
      </w:r>
      <w:r w:rsidRPr="00E03C4C">
        <w:rPr>
          <w:szCs w:val="22"/>
        </w:rPr>
        <w:t>which</w:t>
      </w:r>
      <w:r w:rsidR="006C3405">
        <w:rPr>
          <w:szCs w:val="22"/>
        </w:rPr>
        <w:t xml:space="preserve"> </w:t>
      </w:r>
      <w:r w:rsidRPr="00E03C4C">
        <w:rPr>
          <w:szCs w:val="22"/>
        </w:rPr>
        <w:t>may</w:t>
      </w:r>
      <w:r w:rsidR="006C3405">
        <w:rPr>
          <w:szCs w:val="22"/>
        </w:rPr>
        <w:t xml:space="preserve"> </w:t>
      </w:r>
      <w:r w:rsidRPr="00E03C4C">
        <w:rPr>
          <w:szCs w:val="22"/>
        </w:rPr>
        <w:t>result</w:t>
      </w:r>
      <w:r w:rsidR="006C3405">
        <w:rPr>
          <w:szCs w:val="22"/>
        </w:rPr>
        <w:t xml:space="preserve"> </w:t>
      </w:r>
      <w:r w:rsidRPr="00E03C4C">
        <w:rPr>
          <w:szCs w:val="22"/>
        </w:rPr>
        <w:t>and</w:t>
      </w:r>
      <w:r w:rsidR="006C3405">
        <w:rPr>
          <w:szCs w:val="22"/>
        </w:rPr>
        <w:t xml:space="preserve"> </w:t>
      </w:r>
      <w:r w:rsidRPr="00E03C4C">
        <w:rPr>
          <w:szCs w:val="22"/>
        </w:rPr>
        <w:t>may</w:t>
      </w:r>
      <w:r w:rsidR="006C3405">
        <w:rPr>
          <w:szCs w:val="22"/>
        </w:rPr>
        <w:t xml:space="preserve"> </w:t>
      </w:r>
      <w:r w:rsidRPr="00E03C4C">
        <w:rPr>
          <w:szCs w:val="22"/>
        </w:rPr>
        <w:t>be</w:t>
      </w:r>
      <w:r w:rsidR="006C3405">
        <w:rPr>
          <w:szCs w:val="22"/>
        </w:rPr>
        <w:t xml:space="preserve"> </w:t>
      </w:r>
      <w:r w:rsidRPr="00E03C4C">
        <w:rPr>
          <w:szCs w:val="22"/>
        </w:rPr>
        <w:t>subject</w:t>
      </w:r>
      <w:r w:rsidR="006C3405">
        <w:rPr>
          <w:szCs w:val="22"/>
        </w:rPr>
        <w:t xml:space="preserve"> </w:t>
      </w:r>
      <w:r w:rsidRPr="00E03C4C">
        <w:rPr>
          <w:szCs w:val="22"/>
        </w:rPr>
        <w:t>to</w:t>
      </w:r>
      <w:r w:rsidR="006C3405">
        <w:rPr>
          <w:szCs w:val="22"/>
        </w:rPr>
        <w:t xml:space="preserve"> </w:t>
      </w:r>
      <w:r w:rsidRPr="00E03C4C">
        <w:rPr>
          <w:szCs w:val="22"/>
        </w:rPr>
        <w:t>enforcement</w:t>
      </w:r>
      <w:r w:rsidR="006C3405">
        <w:rPr>
          <w:szCs w:val="22"/>
        </w:rPr>
        <w:t xml:space="preserve"> </w:t>
      </w:r>
      <w:r w:rsidRPr="00E03C4C">
        <w:rPr>
          <w:szCs w:val="22"/>
        </w:rPr>
        <w:t>action</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for</w:t>
      </w:r>
      <w:r w:rsidR="006C3405">
        <w:rPr>
          <w:szCs w:val="22"/>
        </w:rPr>
        <w:t xml:space="preserve"> </w:t>
      </w:r>
      <w:r w:rsidRPr="00E03C4C">
        <w:rPr>
          <w:szCs w:val="22"/>
        </w:rPr>
        <w:t>penalties</w:t>
      </w:r>
      <w:r w:rsidR="006C3405">
        <w:rPr>
          <w:szCs w:val="22"/>
        </w:rPr>
        <w:t xml:space="preserve"> </w:t>
      </w:r>
      <w:r w:rsidRPr="00E03C4C">
        <w:rPr>
          <w:szCs w:val="22"/>
        </w:rPr>
        <w:t>or</w:t>
      </w:r>
      <w:r w:rsidR="006C3405">
        <w:rPr>
          <w:szCs w:val="22"/>
        </w:rPr>
        <w:t xml:space="preserve"> </w:t>
      </w:r>
      <w:r w:rsidRPr="00E03C4C">
        <w:rPr>
          <w:szCs w:val="22"/>
        </w:rPr>
        <w:t>for</w:t>
      </w:r>
      <w:r w:rsidR="006C3405">
        <w:rPr>
          <w:szCs w:val="22"/>
        </w:rPr>
        <w:t xml:space="preserve"> </w:t>
      </w:r>
      <w:r w:rsidRPr="00E03C4C">
        <w:rPr>
          <w:szCs w:val="22"/>
        </w:rPr>
        <w:t>revocation</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w:t>
      </w:r>
    </w:p>
    <w:p w:rsidR="00E72867" w:rsidRPr="00E03C4C" w:rsidRDefault="00E72867" w:rsidP="009768A8">
      <w:pPr>
        <w:numPr>
          <w:ilvl w:val="0"/>
          <w:numId w:val="19"/>
        </w:numPr>
        <w:spacing w:after="120"/>
        <w:rPr>
          <w:szCs w:val="22"/>
        </w:rPr>
      </w:pPr>
      <w:r w:rsidRPr="00E03C4C">
        <w:rPr>
          <w:szCs w:val="22"/>
        </w:rPr>
        <w:lastRenderedPageBreak/>
        <w:t>In</w:t>
      </w:r>
      <w:r w:rsidR="006C3405">
        <w:rPr>
          <w:szCs w:val="22"/>
        </w:rPr>
        <w:t xml:space="preserve"> </w:t>
      </w:r>
      <w:r w:rsidRPr="00E03C4C">
        <w:rPr>
          <w:szCs w:val="22"/>
        </w:rPr>
        <w:t>accepting</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understands</w:t>
      </w:r>
      <w:r w:rsidR="006C3405">
        <w:rPr>
          <w:szCs w:val="22"/>
        </w:rPr>
        <w:t xml:space="preserve"> </w:t>
      </w:r>
      <w:r w:rsidRPr="00E03C4C">
        <w:rPr>
          <w:szCs w:val="22"/>
        </w:rPr>
        <w:t>and</w:t>
      </w:r>
      <w:r w:rsidR="006C3405">
        <w:rPr>
          <w:szCs w:val="22"/>
        </w:rPr>
        <w:t xml:space="preserve"> </w:t>
      </w:r>
      <w:r w:rsidRPr="00E03C4C">
        <w:rPr>
          <w:szCs w:val="22"/>
        </w:rPr>
        <w:t>agrees</w:t>
      </w:r>
      <w:r w:rsidR="006C3405">
        <w:rPr>
          <w:szCs w:val="22"/>
        </w:rPr>
        <w:t xml:space="preserve"> </w:t>
      </w:r>
      <w:r w:rsidRPr="00E03C4C">
        <w:rPr>
          <w:szCs w:val="22"/>
        </w:rPr>
        <w:t>that</w:t>
      </w:r>
      <w:r w:rsidR="006C3405">
        <w:rPr>
          <w:szCs w:val="22"/>
        </w:rPr>
        <w:t xml:space="preserve"> </w:t>
      </w:r>
      <w:r w:rsidRPr="00E03C4C">
        <w:rPr>
          <w:szCs w:val="22"/>
        </w:rPr>
        <w:t>all</w:t>
      </w:r>
      <w:r w:rsidR="006C3405">
        <w:rPr>
          <w:szCs w:val="22"/>
        </w:rPr>
        <w:t xml:space="preserve"> </w:t>
      </w:r>
      <w:r w:rsidRPr="00E03C4C">
        <w:rPr>
          <w:szCs w:val="22"/>
        </w:rPr>
        <w:t>records,</w:t>
      </w:r>
      <w:r w:rsidR="006C3405">
        <w:rPr>
          <w:szCs w:val="22"/>
        </w:rPr>
        <w:t xml:space="preserve"> </w:t>
      </w:r>
      <w:r w:rsidRPr="00E03C4C">
        <w:rPr>
          <w:szCs w:val="22"/>
        </w:rPr>
        <w:t>notes,</w:t>
      </w:r>
      <w:r w:rsidR="006C3405">
        <w:rPr>
          <w:szCs w:val="22"/>
        </w:rPr>
        <w:t xml:space="preserve"> </w:t>
      </w:r>
      <w:r w:rsidRPr="00E03C4C">
        <w:rPr>
          <w:szCs w:val="22"/>
        </w:rPr>
        <w:t>monitoring</w:t>
      </w:r>
      <w:r w:rsidR="006C3405">
        <w:rPr>
          <w:szCs w:val="22"/>
        </w:rPr>
        <w:t xml:space="preserve"> </w:t>
      </w:r>
      <w:r w:rsidRPr="00E03C4C">
        <w:rPr>
          <w:szCs w:val="22"/>
        </w:rPr>
        <w:t>data</w:t>
      </w:r>
      <w:r w:rsidR="006C3405">
        <w:rPr>
          <w:szCs w:val="22"/>
        </w:rPr>
        <w:t xml:space="preserve"> </w:t>
      </w:r>
      <w:r w:rsidRPr="00E03C4C">
        <w:rPr>
          <w:szCs w:val="22"/>
        </w:rPr>
        <w:t>and</w:t>
      </w:r>
      <w:r w:rsidR="006C3405">
        <w:rPr>
          <w:szCs w:val="22"/>
        </w:rPr>
        <w:t xml:space="preserve"> </w:t>
      </w:r>
      <w:r w:rsidRPr="00E03C4C">
        <w:rPr>
          <w:szCs w:val="22"/>
        </w:rPr>
        <w:t>other</w:t>
      </w:r>
      <w:r w:rsidR="006C3405">
        <w:rPr>
          <w:szCs w:val="22"/>
        </w:rPr>
        <w:t xml:space="preserve"> </w:t>
      </w:r>
      <w:r w:rsidRPr="00E03C4C">
        <w:rPr>
          <w:szCs w:val="22"/>
        </w:rPr>
        <w:t>information</w:t>
      </w:r>
      <w:r w:rsidR="006C3405">
        <w:rPr>
          <w:szCs w:val="22"/>
        </w:rPr>
        <w:t xml:space="preserve"> </w:t>
      </w:r>
      <w:r w:rsidRPr="00E03C4C">
        <w:rPr>
          <w:szCs w:val="22"/>
        </w:rPr>
        <w:t>relating</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construction</w:t>
      </w:r>
      <w:r w:rsidR="006C3405">
        <w:rPr>
          <w:szCs w:val="22"/>
        </w:rPr>
        <w:t xml:space="preserve"> </w:t>
      </w:r>
      <w:r w:rsidRPr="00E03C4C">
        <w:rPr>
          <w:szCs w:val="22"/>
        </w:rPr>
        <w:t>or</w:t>
      </w:r>
      <w:r w:rsidR="006C3405">
        <w:rPr>
          <w:szCs w:val="22"/>
        </w:rPr>
        <w:t xml:space="preserve"> </w:t>
      </w:r>
      <w:r w:rsidRPr="00E03C4C">
        <w:rPr>
          <w:szCs w:val="22"/>
        </w:rPr>
        <w:t>operation</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permitted</w:t>
      </w:r>
      <w:r w:rsidR="006C3405">
        <w:rPr>
          <w:szCs w:val="22"/>
        </w:rPr>
        <w:t xml:space="preserve"> </w:t>
      </w:r>
      <w:r w:rsidRPr="00E03C4C">
        <w:rPr>
          <w:szCs w:val="22"/>
        </w:rPr>
        <w:t>source</w:t>
      </w:r>
      <w:r w:rsidR="006C3405">
        <w:rPr>
          <w:szCs w:val="22"/>
        </w:rPr>
        <w:t xml:space="preserve"> </w:t>
      </w:r>
      <w:r w:rsidRPr="00E03C4C">
        <w:rPr>
          <w:szCs w:val="22"/>
        </w:rPr>
        <w:t>which</w:t>
      </w:r>
      <w:r w:rsidR="006C3405">
        <w:rPr>
          <w:szCs w:val="22"/>
        </w:rPr>
        <w:t xml:space="preserve"> </w:t>
      </w:r>
      <w:r w:rsidRPr="00E03C4C">
        <w:rPr>
          <w:szCs w:val="22"/>
        </w:rPr>
        <w:t>are</w:t>
      </w:r>
      <w:r w:rsidR="006C3405">
        <w:rPr>
          <w:szCs w:val="22"/>
        </w:rPr>
        <w:t xml:space="preserve"> </w:t>
      </w:r>
      <w:r w:rsidRPr="00E03C4C">
        <w:rPr>
          <w:szCs w:val="22"/>
        </w:rPr>
        <w:t>submitted</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may</w:t>
      </w:r>
      <w:r w:rsidR="006C3405">
        <w:rPr>
          <w:szCs w:val="22"/>
        </w:rPr>
        <w:t xml:space="preserve"> </w:t>
      </w:r>
      <w:r w:rsidRPr="00E03C4C">
        <w:rPr>
          <w:szCs w:val="22"/>
        </w:rPr>
        <w:t>be</w:t>
      </w:r>
      <w:r w:rsidR="006C3405">
        <w:rPr>
          <w:szCs w:val="22"/>
        </w:rPr>
        <w:t xml:space="preserve"> </w:t>
      </w:r>
      <w:r w:rsidRPr="00E03C4C">
        <w:rPr>
          <w:szCs w:val="22"/>
        </w:rPr>
        <w:t>used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as</w:t>
      </w:r>
      <w:r w:rsidR="006C3405">
        <w:rPr>
          <w:szCs w:val="22"/>
        </w:rPr>
        <w:t xml:space="preserve"> </w:t>
      </w:r>
      <w:r w:rsidRPr="00E03C4C">
        <w:rPr>
          <w:szCs w:val="22"/>
        </w:rPr>
        <w:t>evidence</w:t>
      </w:r>
      <w:r w:rsidR="006C3405">
        <w:rPr>
          <w:szCs w:val="22"/>
        </w:rPr>
        <w:t xml:space="preserve"> </w:t>
      </w:r>
      <w:r w:rsidRPr="00E03C4C">
        <w:rPr>
          <w:szCs w:val="22"/>
        </w:rPr>
        <w:t>in</w:t>
      </w:r>
      <w:r w:rsidR="006C3405">
        <w:rPr>
          <w:szCs w:val="22"/>
        </w:rPr>
        <w:t xml:space="preserve"> </w:t>
      </w:r>
      <w:r w:rsidRPr="00E03C4C">
        <w:rPr>
          <w:szCs w:val="22"/>
        </w:rPr>
        <w:t>any</w:t>
      </w:r>
      <w:r w:rsidR="006C3405">
        <w:rPr>
          <w:szCs w:val="22"/>
        </w:rPr>
        <w:t xml:space="preserve"> </w:t>
      </w:r>
      <w:r w:rsidRPr="00E03C4C">
        <w:rPr>
          <w:szCs w:val="22"/>
        </w:rPr>
        <w:t>enforcement</w:t>
      </w:r>
      <w:r w:rsidR="006C3405">
        <w:rPr>
          <w:szCs w:val="22"/>
        </w:rPr>
        <w:t xml:space="preserve"> </w:t>
      </w:r>
      <w:r w:rsidRPr="00E03C4C">
        <w:rPr>
          <w:szCs w:val="22"/>
        </w:rPr>
        <w:t>case</w:t>
      </w:r>
      <w:r w:rsidR="006C3405">
        <w:rPr>
          <w:szCs w:val="22"/>
        </w:rPr>
        <w:t xml:space="preserve"> </w:t>
      </w:r>
      <w:r w:rsidRPr="00E03C4C">
        <w:rPr>
          <w:szCs w:val="22"/>
        </w:rPr>
        <w:t>involving</w:t>
      </w:r>
      <w:r w:rsidR="006C3405">
        <w:rPr>
          <w:szCs w:val="22"/>
        </w:rPr>
        <w:t xml:space="preserve"> </w:t>
      </w:r>
      <w:r w:rsidRPr="00E03C4C">
        <w:rPr>
          <w:szCs w:val="22"/>
        </w:rPr>
        <w:t>the</w:t>
      </w:r>
      <w:r w:rsidR="006C3405">
        <w:rPr>
          <w:szCs w:val="22"/>
        </w:rPr>
        <w:t xml:space="preserve"> </w:t>
      </w:r>
      <w:r w:rsidRPr="00E03C4C">
        <w:rPr>
          <w:szCs w:val="22"/>
        </w:rPr>
        <w:t>permitted</w:t>
      </w:r>
      <w:r w:rsidR="006C3405">
        <w:rPr>
          <w:szCs w:val="22"/>
        </w:rPr>
        <w:t xml:space="preserve"> </w:t>
      </w:r>
      <w:r w:rsidRPr="00E03C4C">
        <w:rPr>
          <w:szCs w:val="22"/>
        </w:rPr>
        <w:t>source</w:t>
      </w:r>
      <w:r w:rsidR="006C3405">
        <w:rPr>
          <w:szCs w:val="22"/>
        </w:rPr>
        <w:t xml:space="preserve"> </w:t>
      </w:r>
      <w:r w:rsidRPr="00E03C4C">
        <w:rPr>
          <w:szCs w:val="22"/>
        </w:rPr>
        <w:t>arising</w:t>
      </w:r>
      <w:r w:rsidR="006C3405">
        <w:rPr>
          <w:szCs w:val="22"/>
        </w:rPr>
        <w:t xml:space="preserve"> </w:t>
      </w:r>
      <w:r w:rsidRPr="00E03C4C">
        <w:rPr>
          <w:szCs w:val="22"/>
        </w:rPr>
        <w:t>under</w:t>
      </w:r>
      <w:r w:rsidR="006C3405">
        <w:rPr>
          <w:szCs w:val="22"/>
        </w:rPr>
        <w:t xml:space="preserve"> </w:t>
      </w:r>
      <w:r w:rsidRPr="00E03C4C">
        <w:rPr>
          <w:szCs w:val="22"/>
        </w:rPr>
        <w:t>the</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or</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except</w:t>
      </w:r>
      <w:r w:rsidR="006C3405">
        <w:rPr>
          <w:szCs w:val="22"/>
        </w:rPr>
        <w:t xml:space="preserve"> </w:t>
      </w:r>
      <w:r w:rsidRPr="00E03C4C">
        <w:rPr>
          <w:szCs w:val="22"/>
        </w:rPr>
        <w:t>where</w:t>
      </w:r>
      <w:r w:rsidR="006C3405">
        <w:rPr>
          <w:szCs w:val="22"/>
        </w:rPr>
        <w:t xml:space="preserve"> </w:t>
      </w:r>
      <w:r w:rsidRPr="00E03C4C">
        <w:rPr>
          <w:szCs w:val="22"/>
        </w:rPr>
        <w:t>such</w:t>
      </w:r>
      <w:r w:rsidR="006C3405">
        <w:rPr>
          <w:szCs w:val="22"/>
        </w:rPr>
        <w:t xml:space="preserve"> </w:t>
      </w:r>
      <w:r w:rsidRPr="00E03C4C">
        <w:rPr>
          <w:szCs w:val="22"/>
        </w:rPr>
        <w:t>use</w:t>
      </w:r>
      <w:r w:rsidR="006C3405">
        <w:rPr>
          <w:szCs w:val="22"/>
        </w:rPr>
        <w:t xml:space="preserve"> </w:t>
      </w:r>
      <w:r w:rsidRPr="00E03C4C">
        <w:rPr>
          <w:szCs w:val="22"/>
        </w:rPr>
        <w:t>is</w:t>
      </w:r>
      <w:r w:rsidR="006C3405">
        <w:rPr>
          <w:szCs w:val="22"/>
        </w:rPr>
        <w:t xml:space="preserve"> </w:t>
      </w:r>
      <w:r w:rsidRPr="00E03C4C">
        <w:rPr>
          <w:szCs w:val="22"/>
        </w:rPr>
        <w:t>prescribed</w:t>
      </w:r>
      <w:r w:rsidR="006C3405">
        <w:rPr>
          <w:szCs w:val="22"/>
        </w:rPr>
        <w:t xml:space="preserve"> </w:t>
      </w:r>
      <w:r w:rsidRPr="00E03C4C">
        <w:rPr>
          <w:szCs w:val="22"/>
        </w:rPr>
        <w:t>by</w:t>
      </w:r>
      <w:r w:rsidR="006C3405">
        <w:rPr>
          <w:szCs w:val="22"/>
        </w:rPr>
        <w:t xml:space="preserve"> </w:t>
      </w:r>
      <w:r w:rsidRPr="00E03C4C">
        <w:rPr>
          <w:szCs w:val="22"/>
        </w:rPr>
        <w:t>Sections</w:t>
      </w:r>
      <w:r w:rsidR="006C3405">
        <w:rPr>
          <w:szCs w:val="22"/>
        </w:rPr>
        <w:t xml:space="preserve"> </w:t>
      </w:r>
      <w:r w:rsidRPr="00E03C4C">
        <w:rPr>
          <w:szCs w:val="22"/>
        </w:rPr>
        <w:t>403.73</w:t>
      </w:r>
      <w:r w:rsidR="006C3405">
        <w:rPr>
          <w:szCs w:val="22"/>
        </w:rPr>
        <w:t xml:space="preserve"> </w:t>
      </w:r>
      <w:r w:rsidRPr="00E03C4C">
        <w:rPr>
          <w:szCs w:val="22"/>
        </w:rPr>
        <w:t>and</w:t>
      </w:r>
      <w:r w:rsidR="006C3405">
        <w:rPr>
          <w:szCs w:val="22"/>
        </w:rPr>
        <w:t xml:space="preserve"> </w:t>
      </w:r>
      <w:r w:rsidRPr="00E03C4C">
        <w:rPr>
          <w:szCs w:val="22"/>
        </w:rPr>
        <w:t>403.111,</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Such</w:t>
      </w:r>
      <w:r w:rsidR="006C3405">
        <w:rPr>
          <w:szCs w:val="22"/>
        </w:rPr>
        <w:t xml:space="preserve"> </w:t>
      </w:r>
      <w:r w:rsidRPr="00E03C4C">
        <w:rPr>
          <w:szCs w:val="22"/>
        </w:rPr>
        <w:t>evidence</w:t>
      </w:r>
      <w:r w:rsidR="006C3405">
        <w:rPr>
          <w:szCs w:val="22"/>
        </w:rPr>
        <w:t xml:space="preserve"> </w:t>
      </w:r>
      <w:r w:rsidRPr="00E03C4C">
        <w:rPr>
          <w:szCs w:val="22"/>
        </w:rPr>
        <w:t>shall</w:t>
      </w:r>
      <w:r w:rsidR="006C3405">
        <w:rPr>
          <w:szCs w:val="22"/>
        </w:rPr>
        <w:t xml:space="preserve"> </w:t>
      </w:r>
      <w:r w:rsidRPr="00E03C4C">
        <w:rPr>
          <w:szCs w:val="22"/>
        </w:rPr>
        <w:t>only</w:t>
      </w:r>
      <w:r w:rsidR="006C3405">
        <w:rPr>
          <w:szCs w:val="22"/>
        </w:rPr>
        <w:t xml:space="preserve"> </w:t>
      </w:r>
      <w:r w:rsidRPr="00E03C4C">
        <w:rPr>
          <w:szCs w:val="22"/>
        </w:rPr>
        <w:t>be</w:t>
      </w:r>
      <w:r w:rsidR="006C3405">
        <w:rPr>
          <w:szCs w:val="22"/>
        </w:rPr>
        <w:t xml:space="preserve"> </w:t>
      </w:r>
      <w:r w:rsidRPr="00E03C4C">
        <w:rPr>
          <w:szCs w:val="22"/>
        </w:rPr>
        <w:t>used</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extent</w:t>
      </w:r>
      <w:r w:rsidR="006C3405">
        <w:rPr>
          <w:szCs w:val="22"/>
        </w:rPr>
        <w:t xml:space="preserve"> </w:t>
      </w:r>
      <w:r w:rsidRPr="00E03C4C">
        <w:rPr>
          <w:szCs w:val="22"/>
        </w:rPr>
        <w:t>it</w:t>
      </w:r>
      <w:r w:rsidR="006C3405">
        <w:rPr>
          <w:szCs w:val="22"/>
        </w:rPr>
        <w:t xml:space="preserve"> </w:t>
      </w:r>
      <w:r w:rsidRPr="00E03C4C">
        <w:rPr>
          <w:szCs w:val="22"/>
        </w:rPr>
        <w:t>is</w:t>
      </w:r>
      <w:r w:rsidR="006C3405">
        <w:rPr>
          <w:szCs w:val="22"/>
        </w:rPr>
        <w:t xml:space="preserve"> </w:t>
      </w:r>
      <w:r w:rsidRPr="00E03C4C">
        <w:rPr>
          <w:szCs w:val="22"/>
        </w:rPr>
        <w:t>consistent</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Florida</w:t>
      </w:r>
      <w:r w:rsidR="006C3405">
        <w:rPr>
          <w:szCs w:val="22"/>
        </w:rPr>
        <w:t xml:space="preserve"> </w:t>
      </w:r>
      <w:r w:rsidRPr="00E03C4C">
        <w:rPr>
          <w:szCs w:val="22"/>
        </w:rPr>
        <w:t>Rules</w:t>
      </w:r>
      <w:r w:rsidR="006C3405">
        <w:rPr>
          <w:szCs w:val="22"/>
        </w:rPr>
        <w:t xml:space="preserve"> </w:t>
      </w:r>
      <w:r w:rsidRPr="00E03C4C">
        <w:rPr>
          <w:szCs w:val="22"/>
        </w:rPr>
        <w:t>of</w:t>
      </w:r>
      <w:r w:rsidR="006C3405">
        <w:rPr>
          <w:szCs w:val="22"/>
        </w:rPr>
        <w:t xml:space="preserve"> </w:t>
      </w:r>
      <w:r w:rsidRPr="00E03C4C">
        <w:rPr>
          <w:szCs w:val="22"/>
        </w:rPr>
        <w:t>Civil</w:t>
      </w:r>
      <w:r w:rsidR="006C3405">
        <w:rPr>
          <w:szCs w:val="22"/>
        </w:rPr>
        <w:t xml:space="preserve"> </w:t>
      </w:r>
      <w:r w:rsidRPr="00E03C4C">
        <w:rPr>
          <w:szCs w:val="22"/>
        </w:rPr>
        <w:t>Procedure</w:t>
      </w:r>
      <w:r w:rsidR="006C3405">
        <w:rPr>
          <w:szCs w:val="22"/>
        </w:rPr>
        <w:t xml:space="preserve"> </w:t>
      </w:r>
      <w:r w:rsidRPr="00E03C4C">
        <w:rPr>
          <w:szCs w:val="22"/>
        </w:rPr>
        <w:t>and</w:t>
      </w:r>
      <w:r w:rsidR="006C3405">
        <w:rPr>
          <w:szCs w:val="22"/>
        </w:rPr>
        <w:t xml:space="preserve"> </w:t>
      </w:r>
      <w:r w:rsidRPr="00E03C4C">
        <w:rPr>
          <w:szCs w:val="22"/>
        </w:rPr>
        <w:t>appropriate</w:t>
      </w:r>
      <w:r w:rsidR="006C3405">
        <w:rPr>
          <w:szCs w:val="22"/>
        </w:rPr>
        <w:t xml:space="preserve"> </w:t>
      </w:r>
      <w:r w:rsidRPr="00E03C4C">
        <w:rPr>
          <w:szCs w:val="22"/>
        </w:rPr>
        <w:t>evidentiary</w:t>
      </w:r>
      <w:r w:rsidR="006C3405">
        <w:rPr>
          <w:szCs w:val="22"/>
        </w:rPr>
        <w:t xml:space="preserve"> </w:t>
      </w:r>
      <w:r w:rsidRPr="00E03C4C">
        <w:rPr>
          <w:szCs w:val="22"/>
        </w:rPr>
        <w:t>rules.</w:t>
      </w:r>
    </w:p>
    <w:p w:rsidR="00E72867" w:rsidRPr="00E03C4C" w:rsidRDefault="00E72867" w:rsidP="009768A8">
      <w:pPr>
        <w:numPr>
          <w:ilvl w:val="0"/>
          <w:numId w:val="19"/>
        </w:numPr>
        <w:spacing w:after="1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agrees</w:t>
      </w:r>
      <w:r w:rsidR="006C3405">
        <w:rPr>
          <w:szCs w:val="22"/>
        </w:rPr>
        <w:t xml:space="preserve"> </w:t>
      </w:r>
      <w:r w:rsidRPr="00E03C4C">
        <w:rPr>
          <w:szCs w:val="22"/>
        </w:rPr>
        <w:t>to</w:t>
      </w:r>
      <w:r w:rsidR="006C3405">
        <w:rPr>
          <w:szCs w:val="22"/>
        </w:rPr>
        <w:t xml:space="preserve"> </w:t>
      </w:r>
      <w:r w:rsidRPr="00E03C4C">
        <w:rPr>
          <w:szCs w:val="22"/>
        </w:rPr>
        <w:t>comply</w:t>
      </w:r>
      <w:r w:rsidR="006C3405">
        <w:rPr>
          <w:szCs w:val="22"/>
        </w:rPr>
        <w:t xml:space="preserve"> </w:t>
      </w:r>
      <w:r w:rsidRPr="00E03C4C">
        <w:rPr>
          <w:szCs w:val="22"/>
        </w:rPr>
        <w:t>with</w:t>
      </w:r>
      <w:r w:rsidR="006C3405">
        <w:rPr>
          <w:szCs w:val="22"/>
        </w:rPr>
        <w:t xml:space="preserve"> </w:t>
      </w:r>
      <w:r w:rsidRPr="00E03C4C">
        <w:rPr>
          <w:szCs w:val="22"/>
        </w:rPr>
        <w:t>changes</w:t>
      </w:r>
      <w:r w:rsidR="006C3405">
        <w:rPr>
          <w:szCs w:val="22"/>
        </w:rPr>
        <w:t xml:space="preserve"> </w:t>
      </w:r>
      <w:r w:rsidRPr="00E03C4C">
        <w:rPr>
          <w:szCs w:val="22"/>
        </w:rPr>
        <w:t>in</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and</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after</w:t>
      </w:r>
      <w:r w:rsidR="006C3405">
        <w:rPr>
          <w:szCs w:val="22"/>
        </w:rPr>
        <w:t xml:space="preserve"> </w:t>
      </w:r>
      <w:r w:rsidRPr="00E03C4C">
        <w:rPr>
          <w:szCs w:val="22"/>
        </w:rPr>
        <w:t>a</w:t>
      </w:r>
      <w:r w:rsidR="006C3405">
        <w:rPr>
          <w:szCs w:val="22"/>
        </w:rPr>
        <w:t xml:space="preserve"> </w:t>
      </w:r>
      <w:r w:rsidRPr="00E03C4C">
        <w:rPr>
          <w:szCs w:val="22"/>
        </w:rPr>
        <w:t>reasonable</w:t>
      </w:r>
      <w:r w:rsidR="006C3405">
        <w:rPr>
          <w:szCs w:val="22"/>
        </w:rPr>
        <w:t xml:space="preserve"> </w:t>
      </w:r>
      <w:r w:rsidRPr="00E03C4C">
        <w:rPr>
          <w:szCs w:val="22"/>
        </w:rPr>
        <w:t>time</w:t>
      </w:r>
      <w:r w:rsidR="006C3405">
        <w:rPr>
          <w:szCs w:val="22"/>
        </w:rPr>
        <w:t xml:space="preserve"> </w:t>
      </w:r>
      <w:r w:rsidRPr="00E03C4C">
        <w:rPr>
          <w:szCs w:val="22"/>
        </w:rPr>
        <w:t>for</w:t>
      </w:r>
      <w:r w:rsidR="006C3405">
        <w:rPr>
          <w:szCs w:val="22"/>
        </w:rPr>
        <w:t xml:space="preserve"> </w:t>
      </w:r>
      <w:r w:rsidRPr="00E03C4C">
        <w:rPr>
          <w:szCs w:val="22"/>
        </w:rPr>
        <w:t>compliance,</w:t>
      </w:r>
      <w:r w:rsidR="006C3405">
        <w:rPr>
          <w:szCs w:val="22"/>
        </w:rPr>
        <w:t xml:space="preserve"> </w:t>
      </w:r>
      <w:r w:rsidRPr="00E03C4C">
        <w:rPr>
          <w:szCs w:val="22"/>
        </w:rPr>
        <w:t>provided,</w:t>
      </w:r>
      <w:r w:rsidR="006C3405">
        <w:rPr>
          <w:szCs w:val="22"/>
        </w:rPr>
        <w:t xml:space="preserve"> </w:t>
      </w:r>
      <w:r w:rsidRPr="00E03C4C">
        <w:rPr>
          <w:szCs w:val="22"/>
        </w:rPr>
        <w:t>however,</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waive</w:t>
      </w:r>
      <w:r w:rsidR="006C3405">
        <w:rPr>
          <w:szCs w:val="22"/>
        </w:rPr>
        <w:t xml:space="preserve"> </w:t>
      </w:r>
      <w:r w:rsidRPr="00E03C4C">
        <w:rPr>
          <w:szCs w:val="22"/>
        </w:rPr>
        <w:t>any</w:t>
      </w:r>
      <w:r w:rsidR="006C3405">
        <w:rPr>
          <w:szCs w:val="22"/>
        </w:rPr>
        <w:t xml:space="preserve"> </w:t>
      </w:r>
      <w:r w:rsidRPr="00E03C4C">
        <w:rPr>
          <w:szCs w:val="22"/>
        </w:rPr>
        <w:t>other</w:t>
      </w:r>
      <w:r w:rsidR="006C3405">
        <w:rPr>
          <w:szCs w:val="22"/>
        </w:rPr>
        <w:t xml:space="preserve"> </w:t>
      </w:r>
      <w:r w:rsidRPr="00E03C4C">
        <w:rPr>
          <w:szCs w:val="22"/>
        </w:rPr>
        <w:t>rights</w:t>
      </w:r>
      <w:r w:rsidR="006C3405">
        <w:rPr>
          <w:szCs w:val="22"/>
        </w:rPr>
        <w:t xml:space="preserve"> </w:t>
      </w:r>
      <w:r w:rsidRPr="00E03C4C">
        <w:rPr>
          <w:szCs w:val="22"/>
        </w:rPr>
        <w:t>granted</w:t>
      </w:r>
      <w:r w:rsidR="006C3405">
        <w:rPr>
          <w:szCs w:val="22"/>
        </w:rPr>
        <w:t xml:space="preserve"> </w:t>
      </w:r>
      <w:r w:rsidRPr="00E03C4C">
        <w:rPr>
          <w:szCs w:val="22"/>
        </w:rPr>
        <w:t>by</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or</w:t>
      </w:r>
      <w:r w:rsidR="006C3405">
        <w:rPr>
          <w:szCs w:val="22"/>
        </w:rPr>
        <w:t xml:space="preserve"> </w:t>
      </w:r>
      <w:r w:rsidRPr="00E03C4C">
        <w:rPr>
          <w:szCs w:val="22"/>
        </w:rPr>
        <w:t>Department</w:t>
      </w:r>
      <w:r w:rsidR="006C3405">
        <w:rPr>
          <w:szCs w:val="22"/>
        </w:rPr>
        <w:t xml:space="preserve"> </w:t>
      </w:r>
      <w:r w:rsidRPr="00E03C4C">
        <w:rPr>
          <w:szCs w:val="22"/>
        </w:rPr>
        <w:t>rules.</w:t>
      </w:r>
    </w:p>
    <w:p w:rsidR="00E72867" w:rsidRPr="00E03C4C" w:rsidRDefault="00E72867" w:rsidP="009768A8">
      <w:pPr>
        <w:numPr>
          <w:ilvl w:val="0"/>
          <w:numId w:val="19"/>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is</w:t>
      </w:r>
      <w:r w:rsidR="006C3405">
        <w:rPr>
          <w:szCs w:val="22"/>
        </w:rPr>
        <w:t xml:space="preserve"> </w:t>
      </w:r>
      <w:r w:rsidRPr="00E03C4C">
        <w:rPr>
          <w:szCs w:val="22"/>
        </w:rPr>
        <w:t>transferable</w:t>
      </w:r>
      <w:r w:rsidR="006C3405">
        <w:rPr>
          <w:szCs w:val="22"/>
        </w:rPr>
        <w:t xml:space="preserve"> </w:t>
      </w:r>
      <w:r w:rsidRPr="00E03C4C">
        <w:rPr>
          <w:szCs w:val="22"/>
        </w:rPr>
        <w:t>only</w:t>
      </w:r>
      <w:r w:rsidR="006C3405">
        <w:rPr>
          <w:szCs w:val="22"/>
        </w:rPr>
        <w:t xml:space="preserve"> </w:t>
      </w:r>
      <w:r w:rsidRPr="00E03C4C">
        <w:rPr>
          <w:szCs w:val="22"/>
        </w:rPr>
        <w:t>upon</w:t>
      </w:r>
      <w:r w:rsidR="006C3405">
        <w:rPr>
          <w:szCs w:val="22"/>
        </w:rPr>
        <w:t xml:space="preserve"> </w:t>
      </w:r>
      <w:r w:rsidRPr="00E03C4C">
        <w:rPr>
          <w:szCs w:val="22"/>
        </w:rPr>
        <w:t>Department</w:t>
      </w:r>
      <w:r w:rsidR="006C3405">
        <w:rPr>
          <w:szCs w:val="22"/>
        </w:rPr>
        <w:t xml:space="preserve"> </w:t>
      </w:r>
      <w:r w:rsidRPr="00E03C4C">
        <w:rPr>
          <w:szCs w:val="22"/>
        </w:rPr>
        <w:t>approval</w:t>
      </w:r>
      <w:r w:rsidR="006C3405">
        <w:rPr>
          <w:szCs w:val="22"/>
        </w:rPr>
        <w:t xml:space="preserve"> </w:t>
      </w:r>
      <w:r w:rsidRPr="00E03C4C">
        <w:rPr>
          <w:szCs w:val="22"/>
        </w:rPr>
        <w:t>in</w:t>
      </w:r>
      <w:r w:rsidR="006C3405">
        <w:rPr>
          <w:szCs w:val="22"/>
        </w:rPr>
        <w:t xml:space="preserve"> </w:t>
      </w:r>
      <w:r w:rsidRPr="00E03C4C">
        <w:rPr>
          <w:szCs w:val="22"/>
        </w:rPr>
        <w:t>accordance</w:t>
      </w:r>
      <w:r w:rsidR="006C3405">
        <w:rPr>
          <w:szCs w:val="22"/>
        </w:rPr>
        <w:t xml:space="preserve"> </w:t>
      </w:r>
      <w:r w:rsidRPr="00E03C4C">
        <w:rPr>
          <w:szCs w:val="22"/>
        </w:rPr>
        <w:t>with</w:t>
      </w:r>
      <w:r w:rsidR="006C3405">
        <w:rPr>
          <w:szCs w:val="22"/>
        </w:rPr>
        <w:t xml:space="preserve"> </w:t>
      </w:r>
      <w:r w:rsidRPr="00E03C4C">
        <w:rPr>
          <w:szCs w:val="22"/>
        </w:rPr>
        <w:t>Florida</w:t>
      </w:r>
      <w:r w:rsidR="006C3405">
        <w:rPr>
          <w:szCs w:val="22"/>
        </w:rPr>
        <w:t xml:space="preserve"> </w:t>
      </w:r>
      <w:r w:rsidRPr="00E03C4C">
        <w:rPr>
          <w:szCs w:val="22"/>
        </w:rPr>
        <w:t>Administrative</w:t>
      </w:r>
      <w:r w:rsidR="006C3405">
        <w:rPr>
          <w:szCs w:val="22"/>
        </w:rPr>
        <w:t xml:space="preserve"> </w:t>
      </w:r>
      <w:r w:rsidRPr="00E03C4C">
        <w:rPr>
          <w:szCs w:val="22"/>
        </w:rPr>
        <w:t>Code</w:t>
      </w:r>
      <w:r w:rsidR="006C3405">
        <w:rPr>
          <w:szCs w:val="22"/>
        </w:rPr>
        <w:t xml:space="preserve"> </w:t>
      </w:r>
      <w:r w:rsidRPr="00E03C4C">
        <w:rPr>
          <w:szCs w:val="22"/>
        </w:rPr>
        <w:t>Rules</w:t>
      </w:r>
      <w:r w:rsidR="006C3405">
        <w:rPr>
          <w:szCs w:val="22"/>
        </w:rPr>
        <w:t xml:space="preserve"> </w:t>
      </w:r>
      <w:r w:rsidRPr="00E03C4C">
        <w:rPr>
          <w:szCs w:val="22"/>
        </w:rPr>
        <w:t>62-4.120</w:t>
      </w:r>
      <w:r w:rsidR="006C3405">
        <w:rPr>
          <w:szCs w:val="22"/>
        </w:rPr>
        <w:t xml:space="preserve"> </w:t>
      </w:r>
      <w:r w:rsidRPr="00E03C4C">
        <w:rPr>
          <w:szCs w:val="22"/>
        </w:rPr>
        <w:t>and</w:t>
      </w:r>
      <w:r w:rsidR="006C3405">
        <w:rPr>
          <w:szCs w:val="22"/>
        </w:rPr>
        <w:t xml:space="preserve"> </w:t>
      </w:r>
      <w:r w:rsidRPr="00E03C4C">
        <w:rPr>
          <w:szCs w:val="22"/>
        </w:rPr>
        <w:t>62-730.300,</w:t>
      </w:r>
      <w:r w:rsidR="006C3405">
        <w:rPr>
          <w:szCs w:val="22"/>
        </w:rPr>
        <w:t xml:space="preserve"> </w:t>
      </w:r>
      <w:r w:rsidRPr="00E03C4C">
        <w:rPr>
          <w:szCs w:val="22"/>
        </w:rPr>
        <w:t>F.A.C.,</w:t>
      </w:r>
      <w:r w:rsidR="006C3405">
        <w:rPr>
          <w:szCs w:val="22"/>
        </w:rPr>
        <w:t xml:space="preserve"> </w:t>
      </w:r>
      <w:r w:rsidRPr="00E03C4C">
        <w:rPr>
          <w:szCs w:val="22"/>
        </w:rPr>
        <w:t>as</w:t>
      </w:r>
      <w:r w:rsidR="006C3405">
        <w:rPr>
          <w:szCs w:val="22"/>
        </w:rPr>
        <w:t xml:space="preserve"> </w:t>
      </w:r>
      <w:r w:rsidRPr="00E03C4C">
        <w:rPr>
          <w:szCs w:val="22"/>
        </w:rPr>
        <w:t>applicable.</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liable</w:t>
      </w:r>
      <w:r w:rsidR="006C3405">
        <w:rPr>
          <w:szCs w:val="22"/>
        </w:rPr>
        <w:t xml:space="preserve"> </w:t>
      </w:r>
      <w:r w:rsidRPr="00E03C4C">
        <w:rPr>
          <w:szCs w:val="22"/>
        </w:rPr>
        <w:t>for</w:t>
      </w:r>
      <w:r w:rsidR="006C3405">
        <w:rPr>
          <w:szCs w:val="22"/>
        </w:rPr>
        <w:t xml:space="preserve"> </w:t>
      </w:r>
      <w:r w:rsidRPr="00E03C4C">
        <w:rPr>
          <w:szCs w:val="22"/>
        </w:rPr>
        <w:t>any</w:t>
      </w:r>
      <w:r w:rsidR="006C3405">
        <w:rPr>
          <w:szCs w:val="22"/>
        </w:rPr>
        <w:t xml:space="preserve"> </w:t>
      </w:r>
      <w:r w:rsidRPr="00E03C4C">
        <w:rPr>
          <w:szCs w:val="22"/>
        </w:rPr>
        <w:t>non-compliance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permitted</w:t>
      </w:r>
      <w:r w:rsidR="006C3405">
        <w:rPr>
          <w:szCs w:val="22"/>
        </w:rPr>
        <w:t xml:space="preserve"> </w:t>
      </w:r>
      <w:r w:rsidRPr="00E03C4C">
        <w:rPr>
          <w:szCs w:val="22"/>
        </w:rPr>
        <w:t>activity</w:t>
      </w:r>
      <w:r w:rsidR="006C3405">
        <w:rPr>
          <w:szCs w:val="22"/>
        </w:rPr>
        <w:t xml:space="preserve"> </w:t>
      </w:r>
      <w:r w:rsidRPr="00E03C4C">
        <w:rPr>
          <w:szCs w:val="22"/>
        </w:rPr>
        <w:t>until</w:t>
      </w:r>
      <w:r w:rsidR="006C3405">
        <w:rPr>
          <w:szCs w:val="22"/>
        </w:rPr>
        <w:t xml:space="preserve"> </w:t>
      </w:r>
      <w:r w:rsidRPr="00E03C4C">
        <w:rPr>
          <w:szCs w:val="22"/>
        </w:rPr>
        <w:t>the</w:t>
      </w:r>
      <w:r w:rsidR="006C3405">
        <w:rPr>
          <w:szCs w:val="22"/>
        </w:rPr>
        <w:t xml:space="preserve"> </w:t>
      </w:r>
      <w:r w:rsidRPr="00E03C4C">
        <w:rPr>
          <w:szCs w:val="22"/>
        </w:rPr>
        <w:t>transfer</w:t>
      </w:r>
      <w:r w:rsidR="006C3405">
        <w:rPr>
          <w:szCs w:val="22"/>
        </w:rPr>
        <w:t xml:space="preserve"> </w:t>
      </w:r>
      <w:r w:rsidRPr="00E03C4C">
        <w:rPr>
          <w:szCs w:val="22"/>
        </w:rPr>
        <w:t>is</w:t>
      </w:r>
      <w:r w:rsidR="006C3405">
        <w:rPr>
          <w:szCs w:val="22"/>
        </w:rPr>
        <w:t xml:space="preserve"> </w:t>
      </w:r>
      <w:r w:rsidRPr="00E03C4C">
        <w:rPr>
          <w:szCs w:val="22"/>
        </w:rPr>
        <w:t>approved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p>
    <w:p w:rsidR="00E72867" w:rsidRPr="00E03C4C" w:rsidRDefault="00E72867" w:rsidP="009768A8">
      <w:pPr>
        <w:numPr>
          <w:ilvl w:val="0"/>
          <w:numId w:val="19"/>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or</w:t>
      </w:r>
      <w:r w:rsidR="006C3405">
        <w:rPr>
          <w:szCs w:val="22"/>
        </w:rPr>
        <w:t xml:space="preserve"> </w:t>
      </w:r>
      <w:r w:rsidRPr="00E03C4C">
        <w:rPr>
          <w:szCs w:val="22"/>
        </w:rPr>
        <w:t>a</w:t>
      </w:r>
      <w:r w:rsidR="006C3405">
        <w:rPr>
          <w:szCs w:val="22"/>
        </w:rPr>
        <w:t xml:space="preserve"> </w:t>
      </w:r>
      <w:r w:rsidRPr="00E03C4C">
        <w:rPr>
          <w:szCs w:val="22"/>
        </w:rPr>
        <w:t>copy</w:t>
      </w:r>
      <w:r w:rsidR="006C3405">
        <w:rPr>
          <w:szCs w:val="22"/>
        </w:rPr>
        <w:t xml:space="preserve"> </w:t>
      </w:r>
      <w:r w:rsidRPr="00E03C4C">
        <w:rPr>
          <w:szCs w:val="22"/>
        </w:rPr>
        <w:t>thereof</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kept</w:t>
      </w:r>
      <w:r w:rsidR="006C3405">
        <w:rPr>
          <w:szCs w:val="22"/>
        </w:rPr>
        <w:t xml:space="preserve"> </w:t>
      </w:r>
      <w:r w:rsidRPr="00E03C4C">
        <w:rPr>
          <w:szCs w:val="22"/>
        </w:rPr>
        <w:t>at</w:t>
      </w:r>
      <w:r w:rsidR="006C3405">
        <w:rPr>
          <w:szCs w:val="22"/>
        </w:rPr>
        <w:t xml:space="preserve"> </w:t>
      </w:r>
      <w:r w:rsidRPr="00E03C4C">
        <w:rPr>
          <w:szCs w:val="22"/>
        </w:rPr>
        <w:t>the</w:t>
      </w:r>
      <w:r w:rsidR="006C3405">
        <w:rPr>
          <w:szCs w:val="22"/>
        </w:rPr>
        <w:t xml:space="preserve"> </w:t>
      </w:r>
      <w:r w:rsidRPr="00E03C4C">
        <w:rPr>
          <w:szCs w:val="22"/>
        </w:rPr>
        <w:t>work</w:t>
      </w:r>
      <w:r w:rsidR="006C3405">
        <w:rPr>
          <w:szCs w:val="22"/>
        </w:rPr>
        <w:t xml:space="preserve"> </w:t>
      </w:r>
      <w:r w:rsidRPr="00E03C4C">
        <w:rPr>
          <w:szCs w:val="22"/>
        </w:rPr>
        <w:t>site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permitted</w:t>
      </w:r>
      <w:r w:rsidR="006C3405">
        <w:rPr>
          <w:szCs w:val="22"/>
        </w:rPr>
        <w:t xml:space="preserve"> </w:t>
      </w:r>
      <w:r w:rsidRPr="00E03C4C">
        <w:rPr>
          <w:szCs w:val="22"/>
        </w:rPr>
        <w:t>activity.</w:t>
      </w:r>
    </w:p>
    <w:p w:rsidR="00E72867" w:rsidRPr="00E03C4C" w:rsidRDefault="00E72867" w:rsidP="009768A8">
      <w:pPr>
        <w:numPr>
          <w:ilvl w:val="0"/>
          <w:numId w:val="19"/>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also</w:t>
      </w:r>
      <w:r w:rsidR="006C3405">
        <w:rPr>
          <w:szCs w:val="22"/>
        </w:rPr>
        <w:t xml:space="preserve"> </w:t>
      </w:r>
      <w:r w:rsidRPr="00E03C4C">
        <w:rPr>
          <w:szCs w:val="22"/>
        </w:rPr>
        <w:t>constitutes:</w:t>
      </w:r>
    </w:p>
    <w:p w:rsidR="00E72867" w:rsidRPr="00E03C4C" w:rsidRDefault="00E72867" w:rsidP="009768A8">
      <w:pPr>
        <w:numPr>
          <w:ilvl w:val="1"/>
          <w:numId w:val="19"/>
        </w:numPr>
        <w:spacing w:after="60"/>
        <w:ind w:left="720"/>
        <w:rPr>
          <w:szCs w:val="22"/>
        </w:rPr>
      </w:pPr>
      <w:r w:rsidRPr="00E03C4C">
        <w:rPr>
          <w:szCs w:val="22"/>
        </w:rPr>
        <w:t>Determination</w:t>
      </w:r>
      <w:r w:rsidR="006C3405">
        <w:rPr>
          <w:szCs w:val="22"/>
        </w:rPr>
        <w:t xml:space="preserve"> </w:t>
      </w:r>
      <w:r w:rsidRPr="00E03C4C">
        <w:rPr>
          <w:szCs w:val="22"/>
        </w:rPr>
        <w:t>of</w:t>
      </w:r>
      <w:r w:rsidR="006C3405">
        <w:rPr>
          <w:szCs w:val="22"/>
        </w:rPr>
        <w:t xml:space="preserve"> </w:t>
      </w:r>
      <w:r w:rsidRPr="00E03C4C">
        <w:rPr>
          <w:szCs w:val="22"/>
        </w:rPr>
        <w:t>Best</w:t>
      </w:r>
      <w:r w:rsidR="006C3405">
        <w:rPr>
          <w:szCs w:val="22"/>
        </w:rPr>
        <w:t xml:space="preserve"> </w:t>
      </w:r>
      <w:r w:rsidRPr="00E03C4C">
        <w:rPr>
          <w:szCs w:val="22"/>
        </w:rPr>
        <w:t>Available</w:t>
      </w:r>
      <w:r w:rsidR="006C3405">
        <w:rPr>
          <w:szCs w:val="22"/>
        </w:rPr>
        <w:t xml:space="preserve"> </w:t>
      </w:r>
      <w:r w:rsidRPr="00E03C4C">
        <w:rPr>
          <w:szCs w:val="22"/>
        </w:rPr>
        <w:t>Control</w:t>
      </w:r>
      <w:r w:rsidR="006C3405">
        <w:rPr>
          <w:szCs w:val="22"/>
        </w:rPr>
        <w:t xml:space="preserve"> </w:t>
      </w:r>
      <w:r w:rsidRPr="00E03C4C">
        <w:rPr>
          <w:szCs w:val="22"/>
        </w:rPr>
        <w:t>Technology</w:t>
      </w:r>
      <w:r w:rsidR="006C3405">
        <w:rPr>
          <w:szCs w:val="22"/>
        </w:rPr>
        <w:t xml:space="preserve"> </w:t>
      </w:r>
      <w:r w:rsidRPr="00E03C4C">
        <w:rPr>
          <w:szCs w:val="22"/>
        </w:rPr>
        <w:t>(</w:t>
      </w:r>
      <w:r w:rsidR="008769C0">
        <w:rPr>
          <w:szCs w:val="22"/>
        </w:rPr>
        <w:t xml:space="preserve"> </w:t>
      </w:r>
      <w:r w:rsidRPr="00E03C4C">
        <w:rPr>
          <w:szCs w:val="22"/>
        </w:rPr>
        <w:t>);</w:t>
      </w:r>
    </w:p>
    <w:p w:rsidR="00E72867" w:rsidRPr="00E03C4C" w:rsidRDefault="00E72867" w:rsidP="009768A8">
      <w:pPr>
        <w:numPr>
          <w:ilvl w:val="1"/>
          <w:numId w:val="19"/>
        </w:numPr>
        <w:spacing w:after="60"/>
        <w:ind w:left="720"/>
        <w:rPr>
          <w:szCs w:val="22"/>
        </w:rPr>
      </w:pPr>
      <w:r w:rsidRPr="00E03C4C">
        <w:rPr>
          <w:szCs w:val="22"/>
        </w:rPr>
        <w:t>Determination</w:t>
      </w:r>
      <w:r w:rsidR="006C3405">
        <w:rPr>
          <w:szCs w:val="22"/>
        </w:rPr>
        <w:t xml:space="preserve"> </w:t>
      </w:r>
      <w:r w:rsidRPr="00E03C4C">
        <w:rPr>
          <w:szCs w:val="22"/>
        </w:rPr>
        <w:t>of</w:t>
      </w:r>
      <w:r w:rsidR="006C3405">
        <w:rPr>
          <w:szCs w:val="22"/>
        </w:rPr>
        <w:t xml:space="preserve"> </w:t>
      </w:r>
      <w:r w:rsidRPr="00E03C4C">
        <w:rPr>
          <w:szCs w:val="22"/>
        </w:rPr>
        <w:t>Prevention</w:t>
      </w:r>
      <w:r w:rsidR="006C3405">
        <w:rPr>
          <w:szCs w:val="22"/>
        </w:rPr>
        <w:t xml:space="preserve"> </w:t>
      </w:r>
      <w:r w:rsidRPr="00E03C4C">
        <w:rPr>
          <w:szCs w:val="22"/>
        </w:rPr>
        <w:t>of</w:t>
      </w:r>
      <w:r w:rsidR="006C3405">
        <w:rPr>
          <w:szCs w:val="22"/>
        </w:rPr>
        <w:t xml:space="preserve"> </w:t>
      </w:r>
      <w:r w:rsidRPr="00E03C4C">
        <w:rPr>
          <w:szCs w:val="22"/>
        </w:rPr>
        <w:t>Significant</w:t>
      </w:r>
      <w:r w:rsidR="006C3405">
        <w:rPr>
          <w:szCs w:val="22"/>
        </w:rPr>
        <w:t xml:space="preserve"> </w:t>
      </w:r>
      <w:r w:rsidRPr="00E03C4C">
        <w:rPr>
          <w:szCs w:val="22"/>
        </w:rPr>
        <w:t>Deterioration</w:t>
      </w:r>
      <w:r w:rsidR="006C3405">
        <w:rPr>
          <w:szCs w:val="22"/>
        </w:rPr>
        <w:t xml:space="preserve"> </w:t>
      </w:r>
      <w:r w:rsidRPr="00E03C4C">
        <w:rPr>
          <w:szCs w:val="22"/>
        </w:rPr>
        <w:t>(</w:t>
      </w:r>
      <w:r w:rsidR="008769C0">
        <w:rPr>
          <w:szCs w:val="22"/>
        </w:rPr>
        <w:t xml:space="preserve"> </w:t>
      </w:r>
      <w:r w:rsidRPr="00E03C4C">
        <w:rPr>
          <w:szCs w:val="22"/>
        </w:rPr>
        <w:t>);</w:t>
      </w:r>
      <w:r w:rsidR="006C3405">
        <w:rPr>
          <w:i/>
          <w:szCs w:val="22"/>
        </w:rPr>
        <w:t xml:space="preserve"> </w:t>
      </w:r>
    </w:p>
    <w:p w:rsidR="00E72867" w:rsidRPr="00E03C4C" w:rsidRDefault="00E72867" w:rsidP="009768A8">
      <w:pPr>
        <w:numPr>
          <w:ilvl w:val="1"/>
          <w:numId w:val="19"/>
        </w:numPr>
        <w:spacing w:after="60"/>
        <w:ind w:left="720"/>
        <w:rPr>
          <w:szCs w:val="22"/>
        </w:rPr>
      </w:pP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National</w:t>
      </w:r>
      <w:r w:rsidR="006C3405">
        <w:rPr>
          <w:szCs w:val="22"/>
        </w:rPr>
        <w:t xml:space="preserve"> </w:t>
      </w:r>
      <w:r w:rsidRPr="00E03C4C">
        <w:rPr>
          <w:szCs w:val="22"/>
        </w:rPr>
        <w:t>Emission</w:t>
      </w:r>
      <w:r w:rsidR="006C3405">
        <w:rPr>
          <w:szCs w:val="22"/>
        </w:rPr>
        <w:t xml:space="preserve"> </w:t>
      </w:r>
      <w:r w:rsidRPr="00E03C4C">
        <w:rPr>
          <w:szCs w:val="22"/>
        </w:rPr>
        <w:t>Standards</w:t>
      </w:r>
      <w:r w:rsidR="006C3405">
        <w:rPr>
          <w:szCs w:val="22"/>
        </w:rPr>
        <w:t xml:space="preserve"> </w:t>
      </w:r>
      <w:r w:rsidRPr="00E03C4C">
        <w:rPr>
          <w:szCs w:val="22"/>
        </w:rPr>
        <w:t>for</w:t>
      </w:r>
      <w:r w:rsidR="006C3405">
        <w:rPr>
          <w:szCs w:val="22"/>
        </w:rPr>
        <w:t xml:space="preserve"> </w:t>
      </w:r>
      <w:r w:rsidRPr="00E03C4C">
        <w:rPr>
          <w:szCs w:val="22"/>
        </w:rPr>
        <w:t>Hazardous</w:t>
      </w:r>
      <w:r w:rsidR="006C3405">
        <w:rPr>
          <w:szCs w:val="22"/>
        </w:rPr>
        <w:t xml:space="preserve"> </w:t>
      </w:r>
      <w:r w:rsidRPr="00E03C4C">
        <w:rPr>
          <w:szCs w:val="22"/>
        </w:rPr>
        <w:t>Air</w:t>
      </w:r>
      <w:r w:rsidR="006C3405">
        <w:rPr>
          <w:szCs w:val="22"/>
        </w:rPr>
        <w:t xml:space="preserve"> </w:t>
      </w:r>
      <w:r w:rsidRPr="00E03C4C">
        <w:rPr>
          <w:szCs w:val="22"/>
        </w:rPr>
        <w:t>Pollutants</w:t>
      </w:r>
      <w:r w:rsidR="006C3405">
        <w:rPr>
          <w:szCs w:val="22"/>
        </w:rPr>
        <w:t xml:space="preserve"> </w:t>
      </w:r>
      <w:r w:rsidRPr="00E03C4C">
        <w:rPr>
          <w:szCs w:val="22"/>
        </w:rPr>
        <w:t>(</w:t>
      </w:r>
      <w:r w:rsidR="00532E3B" w:rsidRPr="008A0287">
        <w:rPr>
          <w:szCs w:val="22"/>
        </w:rPr>
        <w:t>X</w:t>
      </w:r>
      <w:r w:rsidRPr="00E03C4C">
        <w:rPr>
          <w:szCs w:val="22"/>
        </w:rPr>
        <w:t>);</w:t>
      </w:r>
      <w:r w:rsidR="006C3405">
        <w:rPr>
          <w:szCs w:val="22"/>
        </w:rPr>
        <w:t xml:space="preserve"> </w:t>
      </w:r>
      <w:r w:rsidRPr="00E03C4C">
        <w:rPr>
          <w:szCs w:val="22"/>
        </w:rPr>
        <w:t>and</w:t>
      </w:r>
    </w:p>
    <w:p w:rsidR="00E72867" w:rsidRPr="00E03C4C" w:rsidRDefault="00E72867" w:rsidP="009768A8">
      <w:pPr>
        <w:numPr>
          <w:ilvl w:val="1"/>
          <w:numId w:val="19"/>
        </w:numPr>
        <w:spacing w:after="120"/>
        <w:ind w:left="720"/>
        <w:rPr>
          <w:szCs w:val="22"/>
        </w:rPr>
      </w:pP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New</w:t>
      </w:r>
      <w:r w:rsidR="006C3405">
        <w:rPr>
          <w:szCs w:val="22"/>
        </w:rPr>
        <w:t xml:space="preserve"> </w:t>
      </w:r>
      <w:r w:rsidRPr="00E03C4C">
        <w:rPr>
          <w:szCs w:val="22"/>
        </w:rPr>
        <w:t>Source</w:t>
      </w:r>
      <w:r w:rsidR="006C3405">
        <w:rPr>
          <w:szCs w:val="22"/>
        </w:rPr>
        <w:t xml:space="preserve"> </w:t>
      </w:r>
      <w:r w:rsidRPr="00E03C4C">
        <w:rPr>
          <w:szCs w:val="22"/>
        </w:rPr>
        <w:t>Performance</w:t>
      </w:r>
      <w:r w:rsidR="006C3405">
        <w:rPr>
          <w:szCs w:val="22"/>
        </w:rPr>
        <w:t xml:space="preserve"> </w:t>
      </w:r>
      <w:r w:rsidRPr="00E03C4C">
        <w:rPr>
          <w:szCs w:val="22"/>
        </w:rPr>
        <w:t>Standards</w:t>
      </w:r>
      <w:r w:rsidR="006C3405">
        <w:rPr>
          <w:szCs w:val="22"/>
        </w:rPr>
        <w:t xml:space="preserve"> </w:t>
      </w:r>
      <w:r w:rsidRPr="00E03C4C">
        <w:rPr>
          <w:szCs w:val="22"/>
        </w:rPr>
        <w:t>(X).</w:t>
      </w:r>
    </w:p>
    <w:p w:rsidR="00E72867" w:rsidRPr="00E03C4C" w:rsidRDefault="00E72867" w:rsidP="009768A8">
      <w:pPr>
        <w:numPr>
          <w:ilvl w:val="0"/>
          <w:numId w:val="19"/>
        </w:numPr>
        <w:spacing w:after="1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comply</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following:</w:t>
      </w:r>
    </w:p>
    <w:p w:rsidR="00E72867" w:rsidRPr="00E03C4C" w:rsidRDefault="00E72867" w:rsidP="009768A8">
      <w:pPr>
        <w:numPr>
          <w:ilvl w:val="1"/>
          <w:numId w:val="19"/>
        </w:numPr>
        <w:spacing w:after="120"/>
        <w:ind w:left="720"/>
        <w:rPr>
          <w:szCs w:val="22"/>
        </w:rPr>
      </w:pPr>
      <w:r w:rsidRPr="00E03C4C">
        <w:rPr>
          <w:szCs w:val="22"/>
        </w:rPr>
        <w:t>Upon</w:t>
      </w:r>
      <w:r w:rsidR="006C3405">
        <w:rPr>
          <w:szCs w:val="22"/>
        </w:rPr>
        <w:t xml:space="preserve"> </w:t>
      </w:r>
      <w:r w:rsidRPr="00E03C4C">
        <w:rPr>
          <w:szCs w:val="22"/>
        </w:rPr>
        <w:t>request,</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furnish</w:t>
      </w:r>
      <w:r w:rsidR="006C3405">
        <w:rPr>
          <w:szCs w:val="22"/>
        </w:rPr>
        <w:t xml:space="preserve"> </w:t>
      </w:r>
      <w:r w:rsidRPr="00E03C4C">
        <w:rPr>
          <w:szCs w:val="22"/>
        </w:rPr>
        <w:t>all</w:t>
      </w:r>
      <w:r w:rsidR="006C3405">
        <w:rPr>
          <w:szCs w:val="22"/>
        </w:rPr>
        <w:t xml:space="preserve"> </w:t>
      </w:r>
      <w:r w:rsidRPr="00E03C4C">
        <w:rPr>
          <w:szCs w:val="22"/>
        </w:rPr>
        <w:t>records</w:t>
      </w:r>
      <w:r w:rsidR="006C3405">
        <w:rPr>
          <w:szCs w:val="22"/>
        </w:rPr>
        <w:t xml:space="preserve"> </w:t>
      </w:r>
      <w:r w:rsidRPr="00E03C4C">
        <w:rPr>
          <w:szCs w:val="22"/>
        </w:rPr>
        <w:t>and</w:t>
      </w:r>
      <w:r w:rsidR="006C3405">
        <w:rPr>
          <w:szCs w:val="22"/>
        </w:rPr>
        <w:t xml:space="preserve"> </w:t>
      </w:r>
      <w:r w:rsidRPr="00E03C4C">
        <w:rPr>
          <w:szCs w:val="22"/>
        </w:rPr>
        <w:t>plans</w:t>
      </w:r>
      <w:r w:rsidR="006C3405">
        <w:rPr>
          <w:szCs w:val="22"/>
        </w:rPr>
        <w:t xml:space="preserve"> </w:t>
      </w:r>
      <w:r w:rsidRPr="00E03C4C">
        <w:rPr>
          <w:szCs w:val="22"/>
        </w:rPr>
        <w:t>required</w:t>
      </w:r>
      <w:r w:rsidR="006C3405">
        <w:rPr>
          <w:szCs w:val="22"/>
        </w:rPr>
        <w:t xml:space="preserve"> </w:t>
      </w:r>
      <w:r w:rsidRPr="00E03C4C">
        <w:rPr>
          <w:szCs w:val="22"/>
        </w:rPr>
        <w:t>under</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During</w:t>
      </w:r>
      <w:r w:rsidR="006C3405">
        <w:rPr>
          <w:szCs w:val="22"/>
        </w:rPr>
        <w:t xml:space="preserve"> </w:t>
      </w:r>
      <w:r w:rsidRPr="00E03C4C">
        <w:rPr>
          <w:szCs w:val="22"/>
        </w:rPr>
        <w:t>enforcement</w:t>
      </w:r>
      <w:r w:rsidR="006C3405">
        <w:rPr>
          <w:szCs w:val="22"/>
        </w:rPr>
        <w:t xml:space="preserve"> </w:t>
      </w:r>
      <w:r w:rsidRPr="00E03C4C">
        <w:rPr>
          <w:szCs w:val="22"/>
        </w:rPr>
        <w:t>actions,</w:t>
      </w:r>
      <w:r w:rsidR="006C3405">
        <w:rPr>
          <w:szCs w:val="22"/>
        </w:rPr>
        <w:t xml:space="preserve"> </w:t>
      </w:r>
      <w:r w:rsidRPr="00E03C4C">
        <w:rPr>
          <w:szCs w:val="22"/>
        </w:rPr>
        <w:t>the</w:t>
      </w:r>
      <w:r w:rsidR="006C3405">
        <w:rPr>
          <w:szCs w:val="22"/>
        </w:rPr>
        <w:t xml:space="preserve"> </w:t>
      </w:r>
      <w:r w:rsidRPr="00E03C4C">
        <w:rPr>
          <w:szCs w:val="22"/>
        </w:rPr>
        <w:t>retention</w:t>
      </w:r>
      <w:r w:rsidR="006C3405">
        <w:rPr>
          <w:szCs w:val="22"/>
        </w:rPr>
        <w:t xml:space="preserve"> </w:t>
      </w:r>
      <w:r w:rsidRPr="00E03C4C">
        <w:rPr>
          <w:szCs w:val="22"/>
        </w:rPr>
        <w:t>period</w:t>
      </w:r>
      <w:r w:rsidR="006C3405">
        <w:rPr>
          <w:szCs w:val="22"/>
        </w:rPr>
        <w:t xml:space="preserve"> </w:t>
      </w:r>
      <w:r w:rsidRPr="00E03C4C">
        <w:rPr>
          <w:szCs w:val="22"/>
        </w:rPr>
        <w:t>for</w:t>
      </w:r>
      <w:r w:rsidR="006C3405">
        <w:rPr>
          <w:szCs w:val="22"/>
        </w:rPr>
        <w:t xml:space="preserve"> </w:t>
      </w:r>
      <w:r w:rsidRPr="00E03C4C">
        <w:rPr>
          <w:szCs w:val="22"/>
        </w:rPr>
        <w:t>all</w:t>
      </w:r>
      <w:r w:rsidR="006C3405">
        <w:rPr>
          <w:szCs w:val="22"/>
        </w:rPr>
        <w:t xml:space="preserve"> </w:t>
      </w:r>
      <w:r w:rsidRPr="00E03C4C">
        <w:rPr>
          <w:szCs w:val="22"/>
        </w:rPr>
        <w:t>records</w:t>
      </w:r>
      <w:r w:rsidR="006C3405">
        <w:rPr>
          <w:szCs w:val="22"/>
        </w:rPr>
        <w:t xml:space="preserve"> </w:t>
      </w:r>
      <w:r w:rsidRPr="00E03C4C">
        <w:rPr>
          <w:szCs w:val="22"/>
        </w:rPr>
        <w:t>will</w:t>
      </w:r>
      <w:r w:rsidR="006C3405">
        <w:rPr>
          <w:szCs w:val="22"/>
        </w:rPr>
        <w:t xml:space="preserve"> </w:t>
      </w:r>
      <w:r w:rsidRPr="00E03C4C">
        <w:rPr>
          <w:szCs w:val="22"/>
        </w:rPr>
        <w:t>be</w:t>
      </w:r>
      <w:r w:rsidR="006C3405">
        <w:rPr>
          <w:szCs w:val="22"/>
        </w:rPr>
        <w:t xml:space="preserve"> </w:t>
      </w:r>
      <w:r w:rsidRPr="00E03C4C">
        <w:rPr>
          <w:szCs w:val="22"/>
        </w:rPr>
        <w:t>extended</w:t>
      </w:r>
      <w:r w:rsidR="006C3405">
        <w:rPr>
          <w:szCs w:val="22"/>
        </w:rPr>
        <w:t xml:space="preserve"> </w:t>
      </w:r>
      <w:r w:rsidRPr="00E03C4C">
        <w:rPr>
          <w:szCs w:val="22"/>
        </w:rPr>
        <w:t>automatically</w:t>
      </w:r>
      <w:r w:rsidR="006C3405">
        <w:rPr>
          <w:szCs w:val="22"/>
        </w:rPr>
        <w:t xml:space="preserve"> </w:t>
      </w:r>
      <w:r w:rsidRPr="00E03C4C">
        <w:rPr>
          <w:szCs w:val="22"/>
        </w:rPr>
        <w:t>unless</w:t>
      </w:r>
      <w:r w:rsidR="006C3405">
        <w:rPr>
          <w:szCs w:val="22"/>
        </w:rPr>
        <w:t xml:space="preserve"> </w:t>
      </w:r>
      <w:r w:rsidRPr="00E03C4C">
        <w:rPr>
          <w:szCs w:val="22"/>
        </w:rPr>
        <w:t>otherwise</w:t>
      </w:r>
      <w:r w:rsidR="006C3405">
        <w:rPr>
          <w:szCs w:val="22"/>
        </w:rPr>
        <w:t xml:space="preserve"> </w:t>
      </w:r>
      <w:r w:rsidRPr="00E03C4C">
        <w:rPr>
          <w:szCs w:val="22"/>
        </w:rPr>
        <w:t>stipulated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p>
    <w:p w:rsidR="00E72867" w:rsidRPr="00E03C4C" w:rsidRDefault="00E72867" w:rsidP="009768A8">
      <w:pPr>
        <w:numPr>
          <w:ilvl w:val="1"/>
          <w:numId w:val="19"/>
        </w:numPr>
        <w:spacing w:after="120"/>
        <w:ind w:left="7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hold</w:t>
      </w:r>
      <w:r w:rsidR="006C3405">
        <w:rPr>
          <w:szCs w:val="22"/>
        </w:rPr>
        <w:t xml:space="preserve"> </w:t>
      </w:r>
      <w:r w:rsidRPr="00E03C4C">
        <w:rPr>
          <w:szCs w:val="22"/>
        </w:rPr>
        <w:t>at</w:t>
      </w:r>
      <w:r w:rsidR="006C3405">
        <w:rPr>
          <w:szCs w:val="22"/>
        </w:rPr>
        <w:t xml:space="preserve"> </w:t>
      </w:r>
      <w:r w:rsidRPr="00E03C4C">
        <w:rPr>
          <w:szCs w:val="22"/>
        </w:rPr>
        <w:t>the</w:t>
      </w:r>
      <w:r w:rsidR="006C3405">
        <w:rPr>
          <w:szCs w:val="22"/>
        </w:rPr>
        <w:t xml:space="preserve"> </w:t>
      </w:r>
      <w:r w:rsidRPr="00E03C4C">
        <w:rPr>
          <w:szCs w:val="22"/>
        </w:rPr>
        <w:t>facility</w:t>
      </w:r>
      <w:r w:rsidR="006C3405">
        <w:rPr>
          <w:szCs w:val="22"/>
        </w:rPr>
        <w:t xml:space="preserve"> </w:t>
      </w:r>
      <w:r w:rsidRPr="00E03C4C">
        <w:rPr>
          <w:szCs w:val="22"/>
        </w:rPr>
        <w:t>or</w:t>
      </w:r>
      <w:r w:rsidR="006C3405">
        <w:rPr>
          <w:szCs w:val="22"/>
        </w:rPr>
        <w:t xml:space="preserve"> </w:t>
      </w:r>
      <w:r w:rsidRPr="00E03C4C">
        <w:rPr>
          <w:szCs w:val="22"/>
        </w:rPr>
        <w:t>other</w:t>
      </w:r>
      <w:r w:rsidR="006C3405">
        <w:rPr>
          <w:szCs w:val="22"/>
        </w:rPr>
        <w:t xml:space="preserve"> </w:t>
      </w:r>
      <w:r w:rsidRPr="00E03C4C">
        <w:rPr>
          <w:szCs w:val="22"/>
        </w:rPr>
        <w:t>location</w:t>
      </w:r>
      <w:r w:rsidR="006C3405">
        <w:rPr>
          <w:szCs w:val="22"/>
        </w:rPr>
        <w:t xml:space="preserve"> </w:t>
      </w:r>
      <w:r w:rsidRPr="00E03C4C">
        <w:rPr>
          <w:szCs w:val="22"/>
        </w:rPr>
        <w:t>designated</w:t>
      </w:r>
      <w:r w:rsidR="006C3405">
        <w:rPr>
          <w:szCs w:val="22"/>
        </w:rPr>
        <w:t xml:space="preserve"> </w:t>
      </w:r>
      <w:r w:rsidRPr="00E03C4C">
        <w:rPr>
          <w:szCs w:val="22"/>
        </w:rPr>
        <w:t>by</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records</w:t>
      </w:r>
      <w:r w:rsidR="006C3405">
        <w:rPr>
          <w:szCs w:val="22"/>
        </w:rPr>
        <w:t xml:space="preserve"> </w:t>
      </w:r>
      <w:r w:rsidRPr="00E03C4C">
        <w:rPr>
          <w:szCs w:val="22"/>
        </w:rPr>
        <w:t>of</w:t>
      </w:r>
      <w:r w:rsidR="006C3405">
        <w:rPr>
          <w:szCs w:val="22"/>
        </w:rPr>
        <w:t xml:space="preserve"> </w:t>
      </w:r>
      <w:r w:rsidRPr="00E03C4C">
        <w:rPr>
          <w:szCs w:val="22"/>
        </w:rPr>
        <w:t>all</w:t>
      </w:r>
      <w:r w:rsidR="006C3405">
        <w:rPr>
          <w:szCs w:val="22"/>
        </w:rPr>
        <w:t xml:space="preserve"> </w:t>
      </w:r>
      <w:r w:rsidRPr="00E03C4C">
        <w:rPr>
          <w:szCs w:val="22"/>
        </w:rPr>
        <w:t>monitoring</w:t>
      </w:r>
      <w:r w:rsidR="006C3405">
        <w:rPr>
          <w:szCs w:val="22"/>
        </w:rPr>
        <w:t xml:space="preserve"> </w:t>
      </w:r>
      <w:r w:rsidRPr="00E03C4C">
        <w:rPr>
          <w:szCs w:val="22"/>
        </w:rPr>
        <w:t>information</w:t>
      </w:r>
      <w:r w:rsidR="006C3405">
        <w:rPr>
          <w:szCs w:val="22"/>
        </w:rPr>
        <w:t xml:space="preserve"> </w:t>
      </w:r>
      <w:r w:rsidRPr="00E03C4C">
        <w:rPr>
          <w:szCs w:val="22"/>
        </w:rPr>
        <w:t>(including</w:t>
      </w:r>
      <w:r w:rsidR="006C3405">
        <w:rPr>
          <w:szCs w:val="22"/>
        </w:rPr>
        <w:t xml:space="preserve"> </w:t>
      </w:r>
      <w:r w:rsidRPr="00E03C4C">
        <w:rPr>
          <w:szCs w:val="22"/>
        </w:rPr>
        <w:t>all</w:t>
      </w:r>
      <w:r w:rsidR="006C3405">
        <w:rPr>
          <w:szCs w:val="22"/>
        </w:rPr>
        <w:t xml:space="preserve"> </w:t>
      </w:r>
      <w:r w:rsidRPr="00E03C4C">
        <w:rPr>
          <w:szCs w:val="22"/>
        </w:rPr>
        <w:t>calibration</w:t>
      </w:r>
      <w:r w:rsidR="006C3405">
        <w:rPr>
          <w:szCs w:val="22"/>
        </w:rPr>
        <w:t xml:space="preserve"> </w:t>
      </w:r>
      <w:r w:rsidRPr="00E03C4C">
        <w:rPr>
          <w:szCs w:val="22"/>
        </w:rPr>
        <w:t>and</w:t>
      </w:r>
      <w:r w:rsidR="006C3405">
        <w:rPr>
          <w:szCs w:val="22"/>
        </w:rPr>
        <w:t xml:space="preserve"> </w:t>
      </w:r>
      <w:r w:rsidRPr="00E03C4C">
        <w:rPr>
          <w:szCs w:val="22"/>
        </w:rPr>
        <w:t>maintenance</w:t>
      </w:r>
      <w:r w:rsidR="006C3405">
        <w:rPr>
          <w:szCs w:val="22"/>
        </w:rPr>
        <w:t xml:space="preserve"> </w:t>
      </w:r>
      <w:r w:rsidRPr="00E03C4C">
        <w:rPr>
          <w:szCs w:val="22"/>
        </w:rPr>
        <w:t>records</w:t>
      </w:r>
      <w:r w:rsidR="006C3405">
        <w:rPr>
          <w:szCs w:val="22"/>
        </w:rPr>
        <w:t xml:space="preserve"> </w:t>
      </w:r>
      <w:r w:rsidRPr="00E03C4C">
        <w:rPr>
          <w:szCs w:val="22"/>
        </w:rPr>
        <w:t>and</w:t>
      </w:r>
      <w:r w:rsidR="006C3405">
        <w:rPr>
          <w:szCs w:val="22"/>
        </w:rPr>
        <w:t xml:space="preserve"> </w:t>
      </w:r>
      <w:r w:rsidRPr="00E03C4C">
        <w:rPr>
          <w:szCs w:val="22"/>
        </w:rPr>
        <w:t>all</w:t>
      </w:r>
      <w:r w:rsidR="006C3405">
        <w:rPr>
          <w:szCs w:val="22"/>
        </w:rPr>
        <w:t xml:space="preserve"> </w:t>
      </w:r>
      <w:r w:rsidRPr="00E03C4C">
        <w:rPr>
          <w:szCs w:val="22"/>
        </w:rPr>
        <w:t>original</w:t>
      </w:r>
      <w:r w:rsidR="006C3405">
        <w:rPr>
          <w:szCs w:val="22"/>
        </w:rPr>
        <w:t xml:space="preserve"> </w:t>
      </w:r>
      <w:r w:rsidRPr="00E03C4C">
        <w:rPr>
          <w:szCs w:val="22"/>
        </w:rPr>
        <w:t>strip</w:t>
      </w:r>
      <w:r w:rsidR="006C3405">
        <w:rPr>
          <w:szCs w:val="22"/>
        </w:rPr>
        <w:t xml:space="preserve"> </w:t>
      </w:r>
      <w:r w:rsidRPr="00E03C4C">
        <w:rPr>
          <w:szCs w:val="22"/>
        </w:rPr>
        <w:t>chart</w:t>
      </w:r>
      <w:r w:rsidR="006C3405">
        <w:rPr>
          <w:szCs w:val="22"/>
        </w:rPr>
        <w:t xml:space="preserve"> </w:t>
      </w:r>
      <w:r w:rsidRPr="00E03C4C">
        <w:rPr>
          <w:szCs w:val="22"/>
        </w:rPr>
        <w:t>recordings</w:t>
      </w:r>
      <w:r w:rsidR="006C3405">
        <w:rPr>
          <w:szCs w:val="22"/>
        </w:rPr>
        <w:t xml:space="preserve"> </w:t>
      </w:r>
      <w:r w:rsidRPr="00E03C4C">
        <w:rPr>
          <w:szCs w:val="22"/>
        </w:rPr>
        <w:t>for</w:t>
      </w:r>
      <w:r w:rsidR="006C3405">
        <w:rPr>
          <w:szCs w:val="22"/>
        </w:rPr>
        <w:t xml:space="preserve"> </w:t>
      </w:r>
      <w:r w:rsidRPr="00E03C4C">
        <w:rPr>
          <w:szCs w:val="22"/>
        </w:rPr>
        <w:t>continuous</w:t>
      </w:r>
      <w:r w:rsidR="006C3405">
        <w:rPr>
          <w:szCs w:val="22"/>
        </w:rPr>
        <w:t xml:space="preserve"> </w:t>
      </w:r>
      <w:r w:rsidRPr="00E03C4C">
        <w:rPr>
          <w:szCs w:val="22"/>
        </w:rPr>
        <w:t>monitoring</w:t>
      </w:r>
      <w:r w:rsidR="006C3405">
        <w:rPr>
          <w:szCs w:val="22"/>
        </w:rPr>
        <w:t xml:space="preserve"> </w:t>
      </w:r>
      <w:r w:rsidRPr="00E03C4C">
        <w:rPr>
          <w:szCs w:val="22"/>
        </w:rPr>
        <w:t>instrumentation)</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permit,</w:t>
      </w:r>
      <w:r w:rsidR="006C3405">
        <w:rPr>
          <w:szCs w:val="22"/>
        </w:rPr>
        <w:t xml:space="preserve"> </w:t>
      </w:r>
      <w:r w:rsidRPr="00E03C4C">
        <w:rPr>
          <w:szCs w:val="22"/>
        </w:rPr>
        <w:t>copies</w:t>
      </w:r>
      <w:r w:rsidR="006C3405">
        <w:rPr>
          <w:szCs w:val="22"/>
        </w:rPr>
        <w:t xml:space="preserve"> </w:t>
      </w:r>
      <w:r w:rsidRPr="00E03C4C">
        <w:rPr>
          <w:szCs w:val="22"/>
        </w:rPr>
        <w:t>of</w:t>
      </w:r>
      <w:r w:rsidR="006C3405">
        <w:rPr>
          <w:szCs w:val="22"/>
        </w:rPr>
        <w:t xml:space="preserve"> </w:t>
      </w:r>
      <w:r w:rsidRPr="00E03C4C">
        <w:rPr>
          <w:szCs w:val="22"/>
        </w:rPr>
        <w:t>all</w:t>
      </w:r>
      <w:r w:rsidR="006C3405">
        <w:rPr>
          <w:szCs w:val="22"/>
        </w:rPr>
        <w:t xml:space="preserve"> </w:t>
      </w:r>
      <w:r w:rsidRPr="00E03C4C">
        <w:rPr>
          <w:szCs w:val="22"/>
        </w:rPr>
        <w:t>reports</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and</w:t>
      </w:r>
      <w:r w:rsidR="006C3405">
        <w:rPr>
          <w:szCs w:val="22"/>
        </w:rPr>
        <w:t xml:space="preserve"> </w:t>
      </w:r>
      <w:r w:rsidRPr="00E03C4C">
        <w:rPr>
          <w:szCs w:val="22"/>
        </w:rPr>
        <w:t>records</w:t>
      </w:r>
      <w:r w:rsidR="006C3405">
        <w:rPr>
          <w:szCs w:val="22"/>
        </w:rPr>
        <w:t xml:space="preserve"> </w:t>
      </w:r>
      <w:r w:rsidRPr="00E03C4C">
        <w:rPr>
          <w:szCs w:val="22"/>
        </w:rPr>
        <w:t>of</w:t>
      </w:r>
      <w:r w:rsidR="006C3405">
        <w:rPr>
          <w:szCs w:val="22"/>
        </w:rPr>
        <w:t xml:space="preserve"> </w:t>
      </w:r>
      <w:r w:rsidRPr="00E03C4C">
        <w:rPr>
          <w:szCs w:val="22"/>
        </w:rPr>
        <w:t>all</w:t>
      </w:r>
      <w:r w:rsidR="006C3405">
        <w:rPr>
          <w:szCs w:val="22"/>
        </w:rPr>
        <w:t xml:space="preserve"> </w:t>
      </w:r>
      <w:r w:rsidRPr="00E03C4C">
        <w:rPr>
          <w:szCs w:val="22"/>
        </w:rPr>
        <w:t>data</w:t>
      </w:r>
      <w:r w:rsidR="006C3405">
        <w:rPr>
          <w:szCs w:val="22"/>
        </w:rPr>
        <w:t xml:space="preserve"> </w:t>
      </w:r>
      <w:r w:rsidRPr="00E03C4C">
        <w:rPr>
          <w:szCs w:val="22"/>
        </w:rPr>
        <w:t>used</w:t>
      </w:r>
      <w:r w:rsidR="006C3405">
        <w:rPr>
          <w:szCs w:val="22"/>
        </w:rPr>
        <w:t xml:space="preserve"> </w:t>
      </w:r>
      <w:r w:rsidRPr="00E03C4C">
        <w:rPr>
          <w:szCs w:val="22"/>
        </w:rPr>
        <w:t>to</w:t>
      </w:r>
      <w:r w:rsidR="006C3405">
        <w:rPr>
          <w:szCs w:val="22"/>
        </w:rPr>
        <w:t xml:space="preserve"> </w:t>
      </w:r>
      <w:r w:rsidRPr="00E03C4C">
        <w:rPr>
          <w:szCs w:val="22"/>
        </w:rPr>
        <w:t>complete</w:t>
      </w:r>
      <w:r w:rsidR="006C3405">
        <w:rPr>
          <w:szCs w:val="22"/>
        </w:rPr>
        <w:t xml:space="preserve"> </w:t>
      </w:r>
      <w:r w:rsidRPr="00E03C4C">
        <w:rPr>
          <w:szCs w:val="22"/>
        </w:rPr>
        <w:t>the</w:t>
      </w:r>
      <w:r w:rsidR="006C3405">
        <w:rPr>
          <w:szCs w:val="22"/>
        </w:rPr>
        <w:t xml:space="preserve"> </w:t>
      </w:r>
      <w:r w:rsidRPr="00E03C4C">
        <w:rPr>
          <w:szCs w:val="22"/>
        </w:rPr>
        <w:t>application</w:t>
      </w:r>
      <w:r w:rsidR="006C3405">
        <w:rPr>
          <w:szCs w:val="22"/>
        </w:rPr>
        <w:t xml:space="preserve"> </w:t>
      </w:r>
      <w:r w:rsidRPr="00E03C4C">
        <w:rPr>
          <w:szCs w:val="22"/>
        </w:rPr>
        <w:t>or</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These</w:t>
      </w:r>
      <w:r w:rsidR="006C3405">
        <w:rPr>
          <w:szCs w:val="22"/>
        </w:rPr>
        <w:t xml:space="preserve"> </w:t>
      </w:r>
      <w:r w:rsidRPr="00E03C4C">
        <w:rPr>
          <w:szCs w:val="22"/>
        </w:rPr>
        <w:t>materials</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retained</w:t>
      </w:r>
      <w:r w:rsidR="006C3405">
        <w:rPr>
          <w:szCs w:val="22"/>
        </w:rPr>
        <w:t xml:space="preserve"> </w:t>
      </w:r>
      <w:r w:rsidRPr="00E03C4C">
        <w:rPr>
          <w:szCs w:val="22"/>
        </w:rPr>
        <w:t>at</w:t>
      </w:r>
      <w:r w:rsidR="006C3405">
        <w:rPr>
          <w:szCs w:val="22"/>
        </w:rPr>
        <w:t xml:space="preserve"> </w:t>
      </w:r>
      <w:r w:rsidRPr="00E03C4C">
        <w:rPr>
          <w:szCs w:val="22"/>
        </w:rPr>
        <w:t>least</w:t>
      </w:r>
      <w:r w:rsidR="006C3405">
        <w:rPr>
          <w:szCs w:val="22"/>
        </w:rPr>
        <w:t xml:space="preserve"> </w:t>
      </w:r>
      <w:r w:rsidRPr="00E03C4C">
        <w:rPr>
          <w:szCs w:val="22"/>
        </w:rPr>
        <w:t>three</w:t>
      </w:r>
      <w:r w:rsidR="006C3405">
        <w:rPr>
          <w:szCs w:val="22"/>
        </w:rPr>
        <w:t xml:space="preserve"> </w:t>
      </w:r>
      <w:r w:rsidRPr="00E03C4C">
        <w:rPr>
          <w:szCs w:val="22"/>
        </w:rPr>
        <w:t>years</w:t>
      </w:r>
      <w:r w:rsidR="006C3405">
        <w:rPr>
          <w:szCs w:val="22"/>
        </w:rPr>
        <w:t xml:space="preserve"> </w:t>
      </w:r>
      <w:r w:rsidRPr="00E03C4C">
        <w:rPr>
          <w:szCs w:val="22"/>
        </w:rPr>
        <w:t>from</w:t>
      </w:r>
      <w:r w:rsidR="006C3405">
        <w:rPr>
          <w:szCs w:val="22"/>
        </w:rPr>
        <w:t xml:space="preserve"> </w:t>
      </w:r>
      <w:r w:rsidRPr="00E03C4C">
        <w:rPr>
          <w:szCs w:val="22"/>
        </w:rPr>
        <w:t>the</w:t>
      </w:r>
      <w:r w:rsidR="006C3405">
        <w:rPr>
          <w:szCs w:val="22"/>
        </w:rPr>
        <w:t xml:space="preserve"> </w:t>
      </w:r>
      <w:r w:rsidRPr="00E03C4C">
        <w:rPr>
          <w:szCs w:val="22"/>
        </w:rPr>
        <w:t>date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sample,</w:t>
      </w:r>
      <w:r w:rsidR="006C3405">
        <w:rPr>
          <w:szCs w:val="22"/>
        </w:rPr>
        <w:t xml:space="preserve"> </w:t>
      </w:r>
      <w:r w:rsidRPr="00E03C4C">
        <w:rPr>
          <w:szCs w:val="22"/>
        </w:rPr>
        <w:t>measurement,</w:t>
      </w:r>
      <w:r w:rsidR="006C3405">
        <w:rPr>
          <w:szCs w:val="22"/>
        </w:rPr>
        <w:t xml:space="preserve"> </w:t>
      </w:r>
      <w:r w:rsidRPr="00E03C4C">
        <w:rPr>
          <w:szCs w:val="22"/>
        </w:rPr>
        <w:t>report,</w:t>
      </w:r>
      <w:r w:rsidR="006C3405">
        <w:rPr>
          <w:szCs w:val="22"/>
        </w:rPr>
        <w:t xml:space="preserve"> </w:t>
      </w:r>
      <w:r w:rsidRPr="00E03C4C">
        <w:rPr>
          <w:szCs w:val="22"/>
        </w:rPr>
        <w:t>or</w:t>
      </w:r>
      <w:r w:rsidR="006C3405">
        <w:rPr>
          <w:szCs w:val="22"/>
        </w:rPr>
        <w:t xml:space="preserve"> </w:t>
      </w:r>
      <w:r w:rsidRPr="00E03C4C">
        <w:rPr>
          <w:szCs w:val="22"/>
        </w:rPr>
        <w:t>application</w:t>
      </w:r>
      <w:r w:rsidR="006C3405">
        <w:rPr>
          <w:szCs w:val="22"/>
        </w:rPr>
        <w:t xml:space="preserve"> </w:t>
      </w:r>
      <w:r w:rsidRPr="00E03C4C">
        <w:rPr>
          <w:szCs w:val="22"/>
        </w:rPr>
        <w:t>unless</w:t>
      </w:r>
      <w:r w:rsidR="006C3405">
        <w:rPr>
          <w:szCs w:val="22"/>
        </w:rPr>
        <w:t xml:space="preserve"> </w:t>
      </w:r>
      <w:r w:rsidRPr="00E03C4C">
        <w:rPr>
          <w:szCs w:val="22"/>
        </w:rPr>
        <w:t>otherwise</w:t>
      </w:r>
      <w:r w:rsidR="006C3405">
        <w:rPr>
          <w:szCs w:val="22"/>
        </w:rPr>
        <w:t xml:space="preserve"> </w:t>
      </w:r>
      <w:r w:rsidRPr="00E03C4C">
        <w:rPr>
          <w:szCs w:val="22"/>
        </w:rPr>
        <w:t>specified</w:t>
      </w:r>
      <w:r w:rsidR="006C3405">
        <w:rPr>
          <w:szCs w:val="22"/>
        </w:rPr>
        <w:t xml:space="preserve"> </w:t>
      </w:r>
      <w:r w:rsidRPr="00E03C4C">
        <w:rPr>
          <w:szCs w:val="22"/>
        </w:rPr>
        <w:t>by</w:t>
      </w:r>
      <w:r w:rsidR="006C3405">
        <w:rPr>
          <w:szCs w:val="22"/>
        </w:rPr>
        <w:t xml:space="preserve"> </w:t>
      </w:r>
      <w:r w:rsidRPr="00E03C4C">
        <w:rPr>
          <w:szCs w:val="22"/>
        </w:rPr>
        <w:t>Department</w:t>
      </w:r>
      <w:r w:rsidR="006C3405">
        <w:rPr>
          <w:szCs w:val="22"/>
        </w:rPr>
        <w:t xml:space="preserve"> </w:t>
      </w:r>
      <w:r w:rsidRPr="00E03C4C">
        <w:rPr>
          <w:szCs w:val="22"/>
        </w:rPr>
        <w:t>rule.</w:t>
      </w:r>
    </w:p>
    <w:p w:rsidR="00E72867" w:rsidRPr="00E03C4C" w:rsidRDefault="00E72867" w:rsidP="009768A8">
      <w:pPr>
        <w:numPr>
          <w:ilvl w:val="1"/>
          <w:numId w:val="19"/>
        </w:numPr>
        <w:spacing w:after="120"/>
        <w:ind w:left="720"/>
        <w:rPr>
          <w:szCs w:val="22"/>
        </w:rPr>
      </w:pPr>
      <w:r w:rsidRPr="00E03C4C">
        <w:rPr>
          <w:szCs w:val="22"/>
        </w:rPr>
        <w:t>Records</w:t>
      </w:r>
      <w:r w:rsidR="006C3405">
        <w:rPr>
          <w:szCs w:val="22"/>
        </w:rPr>
        <w:t xml:space="preserve"> </w:t>
      </w:r>
      <w:r w:rsidRPr="00E03C4C">
        <w:rPr>
          <w:szCs w:val="22"/>
        </w:rPr>
        <w:t>of</w:t>
      </w:r>
      <w:r w:rsidR="006C3405">
        <w:rPr>
          <w:szCs w:val="22"/>
        </w:rPr>
        <w:t xml:space="preserve"> </w:t>
      </w:r>
      <w:r w:rsidRPr="00E03C4C">
        <w:rPr>
          <w:szCs w:val="22"/>
        </w:rPr>
        <w:t>monitoring</w:t>
      </w:r>
      <w:r w:rsidR="006C3405">
        <w:rPr>
          <w:szCs w:val="22"/>
        </w:rPr>
        <w:t xml:space="preserve"> </w:t>
      </w:r>
      <w:r w:rsidRPr="00E03C4C">
        <w:rPr>
          <w:szCs w:val="22"/>
        </w:rPr>
        <w:t>information</w:t>
      </w:r>
      <w:r w:rsidR="006C3405">
        <w:rPr>
          <w:szCs w:val="22"/>
        </w:rPr>
        <w:t xml:space="preserve"> </w:t>
      </w:r>
      <w:r w:rsidRPr="00E03C4C">
        <w:rPr>
          <w:szCs w:val="22"/>
        </w:rPr>
        <w:t>shall</w:t>
      </w:r>
      <w:r w:rsidR="006C3405">
        <w:rPr>
          <w:szCs w:val="22"/>
        </w:rPr>
        <w:t xml:space="preserve"> </w:t>
      </w:r>
      <w:r w:rsidRPr="00E03C4C">
        <w:rPr>
          <w:szCs w:val="22"/>
        </w:rPr>
        <w:t>include:</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date,</w:t>
      </w:r>
      <w:r w:rsidR="006C3405">
        <w:rPr>
          <w:szCs w:val="22"/>
        </w:rPr>
        <w:t xml:space="preserve"> </w:t>
      </w:r>
      <w:r w:rsidRPr="00E03C4C">
        <w:rPr>
          <w:szCs w:val="22"/>
        </w:rPr>
        <w:t>exact</w:t>
      </w:r>
      <w:r w:rsidR="006C3405">
        <w:rPr>
          <w:szCs w:val="22"/>
        </w:rPr>
        <w:t xml:space="preserve"> </w:t>
      </w:r>
      <w:r w:rsidRPr="00E03C4C">
        <w:rPr>
          <w:szCs w:val="22"/>
        </w:rPr>
        <w:t>place,</w:t>
      </w:r>
      <w:r w:rsidR="006C3405">
        <w:rPr>
          <w:szCs w:val="22"/>
        </w:rPr>
        <w:t xml:space="preserve"> </w:t>
      </w:r>
      <w:r w:rsidRPr="00E03C4C">
        <w:rPr>
          <w:szCs w:val="22"/>
        </w:rPr>
        <w:t>and</w:t>
      </w:r>
      <w:r w:rsidR="006C3405">
        <w:rPr>
          <w:szCs w:val="22"/>
        </w:rPr>
        <w:t xml:space="preserve"> </w:t>
      </w:r>
      <w:r w:rsidRPr="00E03C4C">
        <w:rPr>
          <w:szCs w:val="22"/>
        </w:rPr>
        <w:t>time</w:t>
      </w:r>
      <w:r w:rsidR="006C3405">
        <w:rPr>
          <w:szCs w:val="22"/>
        </w:rPr>
        <w:t xml:space="preserve"> </w:t>
      </w:r>
      <w:r w:rsidRPr="00E03C4C">
        <w:rPr>
          <w:szCs w:val="22"/>
        </w:rPr>
        <w:t>of</w:t>
      </w:r>
      <w:r w:rsidR="006C3405">
        <w:rPr>
          <w:szCs w:val="22"/>
        </w:rPr>
        <w:t xml:space="preserve"> </w:t>
      </w:r>
      <w:r w:rsidRPr="00E03C4C">
        <w:rPr>
          <w:szCs w:val="22"/>
        </w:rPr>
        <w:t>sampling</w:t>
      </w:r>
      <w:r w:rsidR="006C3405">
        <w:rPr>
          <w:szCs w:val="22"/>
        </w:rPr>
        <w:t xml:space="preserve"> </w:t>
      </w:r>
      <w:r w:rsidRPr="00E03C4C">
        <w:rPr>
          <w:szCs w:val="22"/>
        </w:rPr>
        <w:t>or</w:t>
      </w:r>
      <w:r w:rsidR="006C3405">
        <w:rPr>
          <w:szCs w:val="22"/>
        </w:rPr>
        <w:t xml:space="preserve"> </w:t>
      </w:r>
      <w:r w:rsidRPr="00E03C4C">
        <w:rPr>
          <w:szCs w:val="22"/>
        </w:rPr>
        <w:t>measurements;</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person</w:t>
      </w:r>
      <w:r w:rsidR="006C3405">
        <w:rPr>
          <w:szCs w:val="22"/>
        </w:rPr>
        <w:t xml:space="preserve"> </w:t>
      </w:r>
      <w:r w:rsidRPr="00E03C4C">
        <w:rPr>
          <w:szCs w:val="22"/>
        </w:rPr>
        <w:t>responsible</w:t>
      </w:r>
      <w:r w:rsidR="006C3405">
        <w:rPr>
          <w:szCs w:val="22"/>
        </w:rPr>
        <w:t xml:space="preserve"> </w:t>
      </w:r>
      <w:r w:rsidRPr="00E03C4C">
        <w:rPr>
          <w:szCs w:val="22"/>
        </w:rPr>
        <w:t>for</w:t>
      </w:r>
      <w:r w:rsidR="006C3405">
        <w:rPr>
          <w:szCs w:val="22"/>
        </w:rPr>
        <w:t xml:space="preserve"> </w:t>
      </w:r>
      <w:r w:rsidRPr="00E03C4C">
        <w:rPr>
          <w:szCs w:val="22"/>
        </w:rPr>
        <w:t>performing</w:t>
      </w:r>
      <w:r w:rsidR="006C3405">
        <w:rPr>
          <w:szCs w:val="22"/>
        </w:rPr>
        <w:t xml:space="preserve"> </w:t>
      </w:r>
      <w:r w:rsidRPr="00E03C4C">
        <w:rPr>
          <w:szCs w:val="22"/>
        </w:rPr>
        <w:t>the</w:t>
      </w:r>
      <w:r w:rsidR="006C3405">
        <w:rPr>
          <w:szCs w:val="22"/>
        </w:rPr>
        <w:t xml:space="preserve"> </w:t>
      </w:r>
      <w:r w:rsidRPr="00E03C4C">
        <w:rPr>
          <w:szCs w:val="22"/>
        </w:rPr>
        <w:t>sampling</w:t>
      </w:r>
      <w:r w:rsidR="006C3405">
        <w:rPr>
          <w:szCs w:val="22"/>
        </w:rPr>
        <w:t xml:space="preserve"> </w:t>
      </w:r>
      <w:r w:rsidRPr="00E03C4C">
        <w:rPr>
          <w:szCs w:val="22"/>
        </w:rPr>
        <w:t>or</w:t>
      </w:r>
      <w:r w:rsidR="006C3405">
        <w:rPr>
          <w:szCs w:val="22"/>
        </w:rPr>
        <w:t xml:space="preserve"> </w:t>
      </w:r>
      <w:r w:rsidRPr="00E03C4C">
        <w:rPr>
          <w:szCs w:val="22"/>
        </w:rPr>
        <w:t>measurements;</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dates</w:t>
      </w:r>
      <w:r w:rsidR="006C3405">
        <w:rPr>
          <w:szCs w:val="22"/>
        </w:rPr>
        <w:t xml:space="preserve"> </w:t>
      </w:r>
      <w:r w:rsidRPr="00E03C4C">
        <w:rPr>
          <w:szCs w:val="22"/>
        </w:rPr>
        <w:t>analyses</w:t>
      </w:r>
      <w:r w:rsidR="006C3405">
        <w:rPr>
          <w:szCs w:val="22"/>
        </w:rPr>
        <w:t xml:space="preserve"> </w:t>
      </w:r>
      <w:r w:rsidRPr="00E03C4C">
        <w:rPr>
          <w:szCs w:val="22"/>
        </w:rPr>
        <w:t>were</w:t>
      </w:r>
      <w:r w:rsidR="006C3405">
        <w:rPr>
          <w:szCs w:val="22"/>
        </w:rPr>
        <w:t xml:space="preserve"> </w:t>
      </w:r>
      <w:r w:rsidRPr="00E03C4C">
        <w:rPr>
          <w:szCs w:val="22"/>
        </w:rPr>
        <w:t>performed;</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person</w:t>
      </w:r>
      <w:r w:rsidR="006C3405">
        <w:rPr>
          <w:szCs w:val="22"/>
        </w:rPr>
        <w:t xml:space="preserve"> </w:t>
      </w:r>
      <w:r w:rsidRPr="00E03C4C">
        <w:rPr>
          <w:szCs w:val="22"/>
        </w:rPr>
        <w:t>responsible</w:t>
      </w:r>
      <w:r w:rsidR="006C3405">
        <w:rPr>
          <w:szCs w:val="22"/>
        </w:rPr>
        <w:t xml:space="preserve"> </w:t>
      </w:r>
      <w:r w:rsidRPr="00E03C4C">
        <w:rPr>
          <w:szCs w:val="22"/>
        </w:rPr>
        <w:t>for</w:t>
      </w:r>
      <w:r w:rsidR="006C3405">
        <w:rPr>
          <w:szCs w:val="22"/>
        </w:rPr>
        <w:t xml:space="preserve"> </w:t>
      </w:r>
      <w:r w:rsidRPr="00E03C4C">
        <w:rPr>
          <w:szCs w:val="22"/>
        </w:rPr>
        <w:t>performing</w:t>
      </w:r>
      <w:r w:rsidR="006C3405">
        <w:rPr>
          <w:szCs w:val="22"/>
        </w:rPr>
        <w:t xml:space="preserve"> </w:t>
      </w:r>
      <w:r w:rsidRPr="00E03C4C">
        <w:rPr>
          <w:szCs w:val="22"/>
        </w:rPr>
        <w:t>the</w:t>
      </w:r>
      <w:r w:rsidR="006C3405">
        <w:rPr>
          <w:szCs w:val="22"/>
        </w:rPr>
        <w:t xml:space="preserve"> </w:t>
      </w:r>
      <w:r w:rsidRPr="00E03C4C">
        <w:rPr>
          <w:szCs w:val="22"/>
        </w:rPr>
        <w:t>analyses;</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analytical</w:t>
      </w:r>
      <w:r w:rsidR="006C3405">
        <w:rPr>
          <w:szCs w:val="22"/>
        </w:rPr>
        <w:t xml:space="preserve"> </w:t>
      </w:r>
      <w:r w:rsidRPr="00E03C4C">
        <w:rPr>
          <w:szCs w:val="22"/>
        </w:rPr>
        <w:t>techniques</w:t>
      </w:r>
      <w:r w:rsidR="006C3405">
        <w:rPr>
          <w:szCs w:val="22"/>
        </w:rPr>
        <w:t xml:space="preserve"> </w:t>
      </w:r>
      <w:r w:rsidRPr="00E03C4C">
        <w:rPr>
          <w:szCs w:val="22"/>
        </w:rPr>
        <w:t>or</w:t>
      </w:r>
      <w:r w:rsidR="006C3405">
        <w:rPr>
          <w:szCs w:val="22"/>
        </w:rPr>
        <w:t xml:space="preserve"> </w:t>
      </w:r>
      <w:r w:rsidRPr="00E03C4C">
        <w:rPr>
          <w:szCs w:val="22"/>
        </w:rPr>
        <w:t>methods</w:t>
      </w:r>
      <w:r w:rsidR="006C3405">
        <w:rPr>
          <w:szCs w:val="22"/>
        </w:rPr>
        <w:t xml:space="preserve"> </w:t>
      </w:r>
      <w:r w:rsidRPr="00E03C4C">
        <w:rPr>
          <w:szCs w:val="22"/>
        </w:rPr>
        <w:t>used;</w:t>
      </w:r>
      <w:r w:rsidR="006C3405">
        <w:rPr>
          <w:szCs w:val="22"/>
        </w:rPr>
        <w:t xml:space="preserve"> </w:t>
      </w:r>
      <w:r w:rsidRPr="00E03C4C">
        <w:rPr>
          <w:szCs w:val="22"/>
        </w:rPr>
        <w:t>and</w:t>
      </w:r>
    </w:p>
    <w:p w:rsidR="00E72867" w:rsidRPr="00E03C4C" w:rsidRDefault="00E72867" w:rsidP="00CE05BB">
      <w:pPr>
        <w:numPr>
          <w:ilvl w:val="0"/>
          <w:numId w:val="4"/>
        </w:numPr>
        <w:spacing w:after="120"/>
        <w:rPr>
          <w:szCs w:val="22"/>
        </w:rPr>
      </w:pPr>
      <w:r w:rsidRPr="00E03C4C">
        <w:rPr>
          <w:szCs w:val="22"/>
        </w:rPr>
        <w:t>The</w:t>
      </w:r>
      <w:r w:rsidR="006C3405">
        <w:rPr>
          <w:szCs w:val="22"/>
        </w:rPr>
        <w:t xml:space="preserve"> </w:t>
      </w:r>
      <w:r w:rsidRPr="00E03C4C">
        <w:rPr>
          <w:szCs w:val="22"/>
        </w:rPr>
        <w:t>results</w:t>
      </w:r>
      <w:r w:rsidR="006C3405">
        <w:rPr>
          <w:szCs w:val="22"/>
        </w:rPr>
        <w:t xml:space="preserve"> </w:t>
      </w:r>
      <w:r w:rsidRPr="00E03C4C">
        <w:rPr>
          <w:szCs w:val="22"/>
        </w:rPr>
        <w:t>of</w:t>
      </w:r>
      <w:r w:rsidR="006C3405">
        <w:rPr>
          <w:szCs w:val="22"/>
        </w:rPr>
        <w:t xml:space="preserve"> </w:t>
      </w:r>
      <w:r w:rsidRPr="00E03C4C">
        <w:rPr>
          <w:szCs w:val="22"/>
        </w:rPr>
        <w:t>such</w:t>
      </w:r>
      <w:r w:rsidR="006C3405">
        <w:rPr>
          <w:szCs w:val="22"/>
        </w:rPr>
        <w:t xml:space="preserve"> </w:t>
      </w:r>
      <w:r w:rsidRPr="00E03C4C">
        <w:rPr>
          <w:szCs w:val="22"/>
        </w:rPr>
        <w:t>analyses.</w:t>
      </w:r>
    </w:p>
    <w:p w:rsidR="00E72867" w:rsidRPr="00E03C4C" w:rsidRDefault="00E72867" w:rsidP="009768A8">
      <w:pPr>
        <w:numPr>
          <w:ilvl w:val="0"/>
          <w:numId w:val="19"/>
        </w:numPr>
        <w:spacing w:after="120"/>
        <w:rPr>
          <w:szCs w:val="22"/>
        </w:rPr>
      </w:pPr>
      <w:r w:rsidRPr="00E03C4C">
        <w:rPr>
          <w:szCs w:val="22"/>
        </w:rPr>
        <w:t>When</w:t>
      </w:r>
      <w:r w:rsidR="006C3405">
        <w:rPr>
          <w:szCs w:val="22"/>
        </w:rPr>
        <w:t xml:space="preserve"> </w:t>
      </w:r>
      <w:r w:rsidRPr="00E03C4C">
        <w:rPr>
          <w:szCs w:val="22"/>
        </w:rPr>
        <w:t>requested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within</w:t>
      </w:r>
      <w:r w:rsidR="006C3405">
        <w:rPr>
          <w:szCs w:val="22"/>
        </w:rPr>
        <w:t xml:space="preserve"> </w:t>
      </w:r>
      <w:r w:rsidRPr="00E03C4C">
        <w:rPr>
          <w:szCs w:val="22"/>
        </w:rPr>
        <w:t>a</w:t>
      </w:r>
      <w:r w:rsidR="006C3405">
        <w:rPr>
          <w:szCs w:val="22"/>
        </w:rPr>
        <w:t xml:space="preserve"> </w:t>
      </w:r>
      <w:r w:rsidRPr="00E03C4C">
        <w:rPr>
          <w:szCs w:val="22"/>
        </w:rPr>
        <w:t>reasonable</w:t>
      </w:r>
      <w:r w:rsidR="006C3405">
        <w:rPr>
          <w:szCs w:val="22"/>
        </w:rPr>
        <w:t xml:space="preserve"> </w:t>
      </w:r>
      <w:r w:rsidRPr="00E03C4C">
        <w:rPr>
          <w:szCs w:val="22"/>
        </w:rPr>
        <w:t>time</w:t>
      </w:r>
      <w:r w:rsidR="006C3405">
        <w:rPr>
          <w:szCs w:val="22"/>
        </w:rPr>
        <w:t xml:space="preserve"> </w:t>
      </w:r>
      <w:r w:rsidRPr="00E03C4C">
        <w:rPr>
          <w:szCs w:val="22"/>
        </w:rPr>
        <w:t>furnish</w:t>
      </w:r>
      <w:r w:rsidR="006C3405">
        <w:rPr>
          <w:szCs w:val="22"/>
        </w:rPr>
        <w:t xml:space="preserve"> </w:t>
      </w:r>
      <w:r w:rsidRPr="00E03C4C">
        <w:rPr>
          <w:szCs w:val="22"/>
        </w:rPr>
        <w:t>any</w:t>
      </w:r>
      <w:r w:rsidR="006C3405">
        <w:rPr>
          <w:szCs w:val="22"/>
        </w:rPr>
        <w:t xml:space="preserve"> </w:t>
      </w:r>
      <w:r w:rsidRPr="00E03C4C">
        <w:rPr>
          <w:szCs w:val="22"/>
        </w:rPr>
        <w:t>information</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law</w:t>
      </w:r>
      <w:r w:rsidR="006C3405">
        <w:rPr>
          <w:szCs w:val="22"/>
        </w:rPr>
        <w:t xml:space="preserve"> </w:t>
      </w:r>
      <w:r w:rsidRPr="00E03C4C">
        <w:rPr>
          <w:szCs w:val="22"/>
        </w:rPr>
        <w:t>which</w:t>
      </w:r>
      <w:r w:rsidR="006C3405">
        <w:rPr>
          <w:szCs w:val="22"/>
        </w:rPr>
        <w:t xml:space="preserve"> </w:t>
      </w:r>
      <w:r w:rsidRPr="00E03C4C">
        <w:rPr>
          <w:szCs w:val="22"/>
        </w:rPr>
        <w:t>is</w:t>
      </w:r>
      <w:r w:rsidR="006C3405">
        <w:rPr>
          <w:szCs w:val="22"/>
        </w:rPr>
        <w:t xml:space="preserve"> </w:t>
      </w:r>
      <w:r w:rsidRPr="00E03C4C">
        <w:rPr>
          <w:szCs w:val="22"/>
        </w:rPr>
        <w:t>needed</w:t>
      </w:r>
      <w:r w:rsidR="006C3405">
        <w:rPr>
          <w:szCs w:val="22"/>
        </w:rPr>
        <w:t xml:space="preserve"> </w:t>
      </w:r>
      <w:r w:rsidRPr="00E03C4C">
        <w:rPr>
          <w:szCs w:val="22"/>
        </w:rPr>
        <w:t>to</w:t>
      </w:r>
      <w:r w:rsidR="006C3405">
        <w:rPr>
          <w:szCs w:val="22"/>
        </w:rPr>
        <w:t xml:space="preserve"> </w:t>
      </w:r>
      <w:r w:rsidRPr="00E03C4C">
        <w:rPr>
          <w:szCs w:val="22"/>
        </w:rPr>
        <w:t>determine</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permit.</w:t>
      </w:r>
      <w:r w:rsidR="006C3405">
        <w:rPr>
          <w:szCs w:val="22"/>
        </w:rPr>
        <w:t xml:space="preserve">  </w:t>
      </w:r>
      <w:r w:rsidRPr="00E03C4C">
        <w:rPr>
          <w:szCs w:val="22"/>
        </w:rPr>
        <w:t>If</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becomes</w:t>
      </w:r>
      <w:r w:rsidR="006C3405">
        <w:rPr>
          <w:szCs w:val="22"/>
        </w:rPr>
        <w:t xml:space="preserve"> </w:t>
      </w:r>
      <w:r w:rsidRPr="00E03C4C">
        <w:rPr>
          <w:szCs w:val="22"/>
        </w:rPr>
        <w:t>aware</w:t>
      </w:r>
      <w:r w:rsidR="006C3405">
        <w:rPr>
          <w:szCs w:val="22"/>
        </w:rPr>
        <w:t xml:space="preserve"> </w:t>
      </w:r>
      <w:r w:rsidRPr="00E03C4C">
        <w:rPr>
          <w:szCs w:val="22"/>
        </w:rPr>
        <w:t>that</w:t>
      </w:r>
      <w:r w:rsidR="006C3405">
        <w:rPr>
          <w:szCs w:val="22"/>
        </w:rPr>
        <w:t xml:space="preserve"> </w:t>
      </w:r>
      <w:r w:rsidRPr="00E03C4C">
        <w:rPr>
          <w:szCs w:val="22"/>
        </w:rPr>
        <w:t>relevant</w:t>
      </w:r>
      <w:r w:rsidR="006C3405">
        <w:rPr>
          <w:szCs w:val="22"/>
        </w:rPr>
        <w:t xml:space="preserve"> </w:t>
      </w:r>
      <w:r w:rsidRPr="00E03C4C">
        <w:rPr>
          <w:szCs w:val="22"/>
        </w:rPr>
        <w:t>facts</w:t>
      </w:r>
      <w:r w:rsidR="006C3405">
        <w:rPr>
          <w:szCs w:val="22"/>
        </w:rPr>
        <w:t xml:space="preserve"> </w:t>
      </w:r>
      <w:r w:rsidRPr="00E03C4C">
        <w:rPr>
          <w:szCs w:val="22"/>
        </w:rPr>
        <w:t>were</w:t>
      </w:r>
      <w:r w:rsidR="006C3405">
        <w:rPr>
          <w:szCs w:val="22"/>
        </w:rPr>
        <w:t xml:space="preserve"> </w:t>
      </w:r>
      <w:r w:rsidRPr="00E03C4C">
        <w:rPr>
          <w:szCs w:val="22"/>
        </w:rPr>
        <w:t>not</w:t>
      </w:r>
      <w:r w:rsidR="006C3405">
        <w:rPr>
          <w:szCs w:val="22"/>
        </w:rPr>
        <w:t xml:space="preserve"> </w:t>
      </w:r>
      <w:r w:rsidRPr="00E03C4C">
        <w:rPr>
          <w:szCs w:val="22"/>
        </w:rPr>
        <w:t>submitted</w:t>
      </w:r>
      <w:r w:rsidR="006C3405">
        <w:rPr>
          <w:szCs w:val="22"/>
        </w:rPr>
        <w:t xml:space="preserve"> </w:t>
      </w:r>
      <w:r w:rsidRPr="00E03C4C">
        <w:rPr>
          <w:szCs w:val="22"/>
        </w:rPr>
        <w:t>or</w:t>
      </w:r>
      <w:r w:rsidR="006C3405">
        <w:rPr>
          <w:szCs w:val="22"/>
        </w:rPr>
        <w:t xml:space="preserve"> </w:t>
      </w:r>
      <w:r w:rsidRPr="00E03C4C">
        <w:rPr>
          <w:szCs w:val="22"/>
        </w:rPr>
        <w:t>were</w:t>
      </w:r>
      <w:r w:rsidR="006C3405">
        <w:rPr>
          <w:szCs w:val="22"/>
        </w:rPr>
        <w:t xml:space="preserve"> </w:t>
      </w:r>
      <w:r w:rsidRPr="00E03C4C">
        <w:rPr>
          <w:szCs w:val="22"/>
        </w:rPr>
        <w:t>incorrect</w:t>
      </w:r>
      <w:r w:rsidR="006C3405">
        <w:rPr>
          <w:szCs w:val="22"/>
        </w:rPr>
        <w:t xml:space="preserve"> </w:t>
      </w:r>
      <w:r w:rsidRPr="00E03C4C">
        <w:rPr>
          <w:szCs w:val="22"/>
        </w:rPr>
        <w:t>in</w:t>
      </w:r>
      <w:r w:rsidR="006C3405">
        <w:rPr>
          <w:szCs w:val="22"/>
        </w:rPr>
        <w:t xml:space="preserve"> </w:t>
      </w:r>
      <w:r w:rsidRPr="00E03C4C">
        <w:rPr>
          <w:szCs w:val="22"/>
        </w:rPr>
        <w:t>the</w:t>
      </w:r>
      <w:r w:rsidR="006C3405">
        <w:rPr>
          <w:szCs w:val="22"/>
        </w:rPr>
        <w:t xml:space="preserve"> </w:t>
      </w:r>
      <w:r w:rsidRPr="00E03C4C">
        <w:rPr>
          <w:szCs w:val="22"/>
        </w:rPr>
        <w:t>permit</w:t>
      </w:r>
      <w:r w:rsidR="006C3405">
        <w:rPr>
          <w:szCs w:val="22"/>
        </w:rPr>
        <w:t xml:space="preserve"> </w:t>
      </w:r>
      <w:r w:rsidRPr="00E03C4C">
        <w:rPr>
          <w:szCs w:val="22"/>
        </w:rPr>
        <w:t>application</w:t>
      </w:r>
      <w:r w:rsidR="006C3405">
        <w:rPr>
          <w:szCs w:val="22"/>
        </w:rPr>
        <w:t xml:space="preserve"> </w:t>
      </w:r>
      <w:r w:rsidRPr="00E03C4C">
        <w:rPr>
          <w:szCs w:val="22"/>
        </w:rPr>
        <w:t>or</w:t>
      </w:r>
      <w:r w:rsidR="006C3405">
        <w:rPr>
          <w:szCs w:val="22"/>
        </w:rPr>
        <w:t xml:space="preserve"> </w:t>
      </w:r>
      <w:r w:rsidRPr="00E03C4C">
        <w:rPr>
          <w:szCs w:val="22"/>
        </w:rPr>
        <w:t>in</w:t>
      </w:r>
      <w:r w:rsidR="006C3405">
        <w:rPr>
          <w:szCs w:val="22"/>
        </w:rPr>
        <w:t xml:space="preserve"> </w:t>
      </w:r>
      <w:r w:rsidRPr="00E03C4C">
        <w:rPr>
          <w:szCs w:val="22"/>
        </w:rPr>
        <w:t>any</w:t>
      </w:r>
      <w:r w:rsidR="006C3405">
        <w:rPr>
          <w:szCs w:val="22"/>
        </w:rPr>
        <w:t xml:space="preserve"> </w:t>
      </w:r>
      <w:r w:rsidRPr="00E03C4C">
        <w:rPr>
          <w:szCs w:val="22"/>
        </w:rPr>
        <w:t>report</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such</w:t>
      </w:r>
      <w:r w:rsidR="006C3405">
        <w:rPr>
          <w:szCs w:val="22"/>
        </w:rPr>
        <w:t xml:space="preserve"> </w:t>
      </w:r>
      <w:r w:rsidRPr="00E03C4C">
        <w:rPr>
          <w:szCs w:val="22"/>
        </w:rPr>
        <w:t>facts</w:t>
      </w:r>
      <w:r w:rsidR="006C3405">
        <w:rPr>
          <w:szCs w:val="22"/>
        </w:rPr>
        <w:t xml:space="preserve"> </w:t>
      </w:r>
      <w:r w:rsidRPr="00E03C4C">
        <w:rPr>
          <w:szCs w:val="22"/>
        </w:rPr>
        <w:t>or</w:t>
      </w:r>
      <w:r w:rsidR="006C3405">
        <w:rPr>
          <w:szCs w:val="22"/>
        </w:rPr>
        <w:t xml:space="preserve"> </w:t>
      </w:r>
      <w:r w:rsidRPr="00E03C4C">
        <w:rPr>
          <w:szCs w:val="22"/>
        </w:rPr>
        <w:t>information</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corrected</w:t>
      </w:r>
      <w:r w:rsidR="006C3405">
        <w:rPr>
          <w:szCs w:val="22"/>
        </w:rPr>
        <w:t xml:space="preserve"> </w:t>
      </w:r>
      <w:r w:rsidRPr="00E03C4C">
        <w:rPr>
          <w:szCs w:val="22"/>
        </w:rPr>
        <w:t>promptly.</w:t>
      </w:r>
    </w:p>
    <w:p w:rsidR="009E0266" w:rsidRDefault="009E0266" w:rsidP="00E72867">
      <w:pPr>
        <w:spacing w:after="120"/>
        <w:rPr>
          <w:szCs w:val="22"/>
        </w:rPr>
        <w:sectPr w:rsidR="009E0266" w:rsidSect="00911769">
          <w:headerReference w:type="even" r:id="rId25"/>
          <w:headerReference w:type="default" r:id="rId26"/>
          <w:footerReference w:type="default" r:id="rId27"/>
          <w:headerReference w:type="first" r:id="rId28"/>
          <w:pgSz w:w="12240" w:h="15840" w:code="1"/>
          <w:pgMar w:top="720" w:right="1152" w:bottom="720" w:left="1152" w:header="720" w:footer="446" w:gutter="0"/>
          <w:paperSrc w:first="16640" w:other="16640"/>
          <w:pgNumType w:start="1"/>
          <w:cols w:space="720"/>
        </w:sectPr>
      </w:pPr>
    </w:p>
    <w:p w:rsidR="00A44FE2" w:rsidRPr="00AD69DF" w:rsidRDefault="00A44FE2" w:rsidP="00A44FE2">
      <w:pPr>
        <w:spacing w:after="120"/>
        <w:rPr>
          <w:b/>
          <w:smallCaps/>
          <w:szCs w:val="22"/>
        </w:rPr>
      </w:pPr>
      <w:r w:rsidRPr="00AD69DF">
        <w:rPr>
          <w:b/>
          <w:smallCaps/>
          <w:szCs w:val="22"/>
        </w:rPr>
        <w:lastRenderedPageBreak/>
        <w:t>NSPS - Subpart A, Identification of General Provisions</w:t>
      </w:r>
    </w:p>
    <w:p w:rsidR="00A44FE2" w:rsidRPr="00AD69DF" w:rsidRDefault="00A44FE2" w:rsidP="00A44FE2">
      <w:pPr>
        <w:spacing w:after="120"/>
        <w:rPr>
          <w:szCs w:val="22"/>
        </w:rPr>
      </w:pPr>
      <w:r w:rsidRPr="00AD69DF">
        <w:rPr>
          <w:iCs/>
          <w:szCs w:val="22"/>
        </w:rPr>
        <w:t xml:space="preserve">The provisions of this Subpart may be provided in full upon request.  </w:t>
      </w:r>
      <w:r w:rsidRPr="00AD69DF">
        <w:rPr>
          <w:szCs w:val="22"/>
        </w:rPr>
        <w:t>Emissions units subject to a New Source Performance Standard of 40 CFR 60 are also subject to the applicable requirements of Subpart A, the General Provisions, including:</w:t>
      </w:r>
    </w:p>
    <w:p w:rsidR="00A44FE2" w:rsidRPr="00AD69DF" w:rsidRDefault="00A44FE2" w:rsidP="00A44FE2">
      <w:pPr>
        <w:spacing w:after="120"/>
        <w:rPr>
          <w:szCs w:val="22"/>
        </w:rPr>
      </w:pPr>
      <w:r w:rsidRPr="00AD69DF">
        <w:rPr>
          <w:szCs w:val="22"/>
        </w:rPr>
        <w:t>§ 60.1 Applicability.</w:t>
      </w:r>
    </w:p>
    <w:p w:rsidR="00A44FE2" w:rsidRPr="00AD69DF" w:rsidRDefault="00A44FE2" w:rsidP="00A44FE2">
      <w:pPr>
        <w:spacing w:after="120"/>
        <w:rPr>
          <w:szCs w:val="22"/>
        </w:rPr>
      </w:pPr>
      <w:r w:rsidRPr="00AD69DF">
        <w:rPr>
          <w:szCs w:val="22"/>
        </w:rPr>
        <w:t>§ 60.</w:t>
      </w:r>
      <w:r w:rsidRPr="00AD69DF">
        <w:rPr>
          <w:bCs/>
        </w:rPr>
        <w:t>2</w:t>
      </w:r>
      <w:r w:rsidRPr="00AD69DF">
        <w:rPr>
          <w:szCs w:val="22"/>
        </w:rPr>
        <w:t xml:space="preserve"> Definitions. </w:t>
      </w:r>
    </w:p>
    <w:p w:rsidR="00A44FE2" w:rsidRPr="00AD69DF" w:rsidRDefault="00A44FE2" w:rsidP="00A44FE2">
      <w:pPr>
        <w:spacing w:after="120"/>
        <w:rPr>
          <w:szCs w:val="22"/>
        </w:rPr>
      </w:pPr>
      <w:r w:rsidRPr="00AD69DF">
        <w:rPr>
          <w:szCs w:val="22"/>
        </w:rPr>
        <w:t>§ 60.</w:t>
      </w:r>
      <w:r w:rsidRPr="00AD69DF">
        <w:rPr>
          <w:bCs/>
        </w:rPr>
        <w:t>3</w:t>
      </w:r>
      <w:r w:rsidRPr="00AD69DF">
        <w:rPr>
          <w:szCs w:val="22"/>
        </w:rPr>
        <w:t xml:space="preserve"> Units and abbreviations.</w:t>
      </w:r>
    </w:p>
    <w:p w:rsidR="00A44FE2" w:rsidRPr="00AD69DF" w:rsidRDefault="00A44FE2" w:rsidP="00A44FE2">
      <w:pPr>
        <w:spacing w:after="120"/>
        <w:rPr>
          <w:szCs w:val="22"/>
        </w:rPr>
      </w:pPr>
      <w:r w:rsidRPr="00AD69DF">
        <w:rPr>
          <w:szCs w:val="22"/>
        </w:rPr>
        <w:t>§ 60.</w:t>
      </w:r>
      <w:r w:rsidRPr="00AD69DF">
        <w:rPr>
          <w:bCs/>
        </w:rPr>
        <w:t>4</w:t>
      </w:r>
      <w:r w:rsidRPr="00AD69DF">
        <w:rPr>
          <w:szCs w:val="22"/>
        </w:rPr>
        <w:t xml:space="preserve"> Address.</w:t>
      </w:r>
    </w:p>
    <w:p w:rsidR="00A44FE2" w:rsidRPr="00AD69DF" w:rsidRDefault="00A44FE2" w:rsidP="00A44FE2">
      <w:pPr>
        <w:spacing w:after="120"/>
        <w:rPr>
          <w:szCs w:val="22"/>
        </w:rPr>
      </w:pPr>
      <w:r w:rsidRPr="00AD69DF">
        <w:rPr>
          <w:szCs w:val="22"/>
        </w:rPr>
        <w:t>§ 60.</w:t>
      </w:r>
      <w:r w:rsidRPr="00AD69DF">
        <w:rPr>
          <w:bCs/>
        </w:rPr>
        <w:t>5</w:t>
      </w:r>
      <w:r w:rsidRPr="00AD69DF">
        <w:rPr>
          <w:szCs w:val="22"/>
        </w:rPr>
        <w:t xml:space="preserve"> Determination of construction or modification.</w:t>
      </w:r>
    </w:p>
    <w:p w:rsidR="00A44FE2" w:rsidRPr="00AD69DF" w:rsidRDefault="00A44FE2" w:rsidP="00A44FE2">
      <w:pPr>
        <w:spacing w:after="120"/>
        <w:rPr>
          <w:szCs w:val="22"/>
        </w:rPr>
      </w:pPr>
      <w:r w:rsidRPr="00AD69DF">
        <w:rPr>
          <w:szCs w:val="22"/>
        </w:rPr>
        <w:t>§ 60.</w:t>
      </w:r>
      <w:r w:rsidRPr="00AD69DF">
        <w:rPr>
          <w:bCs/>
        </w:rPr>
        <w:t>6</w:t>
      </w:r>
      <w:r w:rsidRPr="00AD69DF">
        <w:rPr>
          <w:szCs w:val="22"/>
        </w:rPr>
        <w:t xml:space="preserve"> Review of plans.</w:t>
      </w:r>
    </w:p>
    <w:p w:rsidR="00A44FE2" w:rsidRPr="00AD69DF" w:rsidRDefault="00A44FE2" w:rsidP="00A44FE2">
      <w:pPr>
        <w:spacing w:after="120"/>
        <w:rPr>
          <w:szCs w:val="22"/>
        </w:rPr>
      </w:pPr>
      <w:r w:rsidRPr="00AD69DF">
        <w:rPr>
          <w:szCs w:val="22"/>
        </w:rPr>
        <w:t>§ 60.7 Notification and Record Keeping.</w:t>
      </w:r>
    </w:p>
    <w:p w:rsidR="00A44FE2" w:rsidRPr="00AD69DF" w:rsidRDefault="00A44FE2" w:rsidP="00A44FE2">
      <w:pPr>
        <w:spacing w:after="120"/>
        <w:rPr>
          <w:szCs w:val="22"/>
        </w:rPr>
      </w:pPr>
      <w:r w:rsidRPr="00AD69DF">
        <w:rPr>
          <w:szCs w:val="22"/>
        </w:rPr>
        <w:t>§ 60.8 Performance Tests.</w:t>
      </w:r>
    </w:p>
    <w:p w:rsidR="00A44FE2" w:rsidRPr="00AD69DF" w:rsidRDefault="00A44FE2" w:rsidP="00A44FE2">
      <w:pPr>
        <w:spacing w:after="120"/>
        <w:rPr>
          <w:szCs w:val="22"/>
        </w:rPr>
      </w:pPr>
      <w:r w:rsidRPr="00AD69DF">
        <w:rPr>
          <w:szCs w:val="22"/>
        </w:rPr>
        <w:t>§ 60.9 Availability of information.</w:t>
      </w:r>
    </w:p>
    <w:p w:rsidR="00A44FE2" w:rsidRPr="00AD69DF" w:rsidRDefault="00A44FE2" w:rsidP="00A44FE2">
      <w:pPr>
        <w:spacing w:after="120"/>
        <w:rPr>
          <w:szCs w:val="22"/>
        </w:rPr>
      </w:pPr>
      <w:r w:rsidRPr="00AD69DF">
        <w:rPr>
          <w:szCs w:val="22"/>
        </w:rPr>
        <w:t>§ 60.10 State Authority.</w:t>
      </w:r>
    </w:p>
    <w:p w:rsidR="00A44FE2" w:rsidRPr="00AD69DF" w:rsidRDefault="00A44FE2" w:rsidP="00A44FE2">
      <w:pPr>
        <w:spacing w:after="120"/>
        <w:rPr>
          <w:szCs w:val="22"/>
        </w:rPr>
      </w:pPr>
      <w:r w:rsidRPr="00AD69DF">
        <w:rPr>
          <w:szCs w:val="22"/>
        </w:rPr>
        <w:t>§ 60.11 Compliance with Standards and Maintenance Requirements.</w:t>
      </w:r>
    </w:p>
    <w:p w:rsidR="00A44FE2" w:rsidRPr="00AD69DF" w:rsidRDefault="00A44FE2" w:rsidP="00A44FE2">
      <w:pPr>
        <w:spacing w:after="120"/>
        <w:rPr>
          <w:szCs w:val="22"/>
        </w:rPr>
      </w:pPr>
      <w:r w:rsidRPr="00AD69DF">
        <w:rPr>
          <w:szCs w:val="22"/>
        </w:rPr>
        <w:t>§ 60.12 Circumvention.</w:t>
      </w:r>
    </w:p>
    <w:p w:rsidR="00A44FE2" w:rsidRPr="00AD69DF" w:rsidRDefault="00A44FE2" w:rsidP="00A44FE2">
      <w:pPr>
        <w:spacing w:after="120"/>
        <w:rPr>
          <w:szCs w:val="22"/>
        </w:rPr>
      </w:pPr>
      <w:r w:rsidRPr="00AD69DF">
        <w:rPr>
          <w:szCs w:val="22"/>
        </w:rPr>
        <w:t>§ 60.13 Monitoring Requirements.</w:t>
      </w:r>
    </w:p>
    <w:p w:rsidR="00A44FE2" w:rsidRPr="00AD69DF" w:rsidRDefault="00A44FE2" w:rsidP="00A44FE2">
      <w:pPr>
        <w:spacing w:after="120"/>
        <w:rPr>
          <w:szCs w:val="22"/>
        </w:rPr>
      </w:pPr>
      <w:r w:rsidRPr="00AD69DF">
        <w:rPr>
          <w:szCs w:val="22"/>
        </w:rPr>
        <w:t>§ 60.14 Modification.</w:t>
      </w:r>
    </w:p>
    <w:p w:rsidR="00A44FE2" w:rsidRPr="00AD69DF" w:rsidRDefault="00A44FE2" w:rsidP="00A44FE2">
      <w:pPr>
        <w:spacing w:after="120"/>
        <w:rPr>
          <w:szCs w:val="22"/>
        </w:rPr>
      </w:pPr>
      <w:r w:rsidRPr="00AD69DF">
        <w:rPr>
          <w:szCs w:val="22"/>
        </w:rPr>
        <w:t>§ 60.15 Reconstruction.</w:t>
      </w:r>
    </w:p>
    <w:p w:rsidR="00A44FE2" w:rsidRPr="00AD69DF" w:rsidRDefault="00A44FE2" w:rsidP="00A44FE2">
      <w:pPr>
        <w:spacing w:after="120"/>
        <w:rPr>
          <w:szCs w:val="22"/>
        </w:rPr>
      </w:pPr>
      <w:r w:rsidRPr="00AD69DF">
        <w:rPr>
          <w:szCs w:val="22"/>
        </w:rPr>
        <w:t>§ 60.16 Priority List.</w:t>
      </w:r>
    </w:p>
    <w:p w:rsidR="00A44FE2" w:rsidRPr="00AD69DF" w:rsidRDefault="00A44FE2" w:rsidP="00A44FE2">
      <w:pPr>
        <w:spacing w:after="120"/>
        <w:rPr>
          <w:szCs w:val="22"/>
        </w:rPr>
      </w:pPr>
      <w:r w:rsidRPr="00AD69DF">
        <w:rPr>
          <w:szCs w:val="22"/>
        </w:rPr>
        <w:t>§ 60.17 Incorporations by Reference.</w:t>
      </w:r>
    </w:p>
    <w:p w:rsidR="00A44FE2" w:rsidRPr="00AD69DF" w:rsidRDefault="00A44FE2" w:rsidP="00A44FE2">
      <w:pPr>
        <w:spacing w:after="120"/>
        <w:rPr>
          <w:szCs w:val="22"/>
        </w:rPr>
      </w:pPr>
      <w:r w:rsidRPr="00AD69DF">
        <w:rPr>
          <w:szCs w:val="22"/>
        </w:rPr>
        <w:t>§ 60.18 General Control Device Requirements.</w:t>
      </w:r>
    </w:p>
    <w:p w:rsidR="00A44FE2" w:rsidRPr="00AD69DF" w:rsidRDefault="00A44FE2" w:rsidP="00A44FE2">
      <w:pPr>
        <w:spacing w:after="120"/>
        <w:rPr>
          <w:szCs w:val="22"/>
        </w:rPr>
      </w:pPr>
      <w:r w:rsidRPr="00AD69DF">
        <w:rPr>
          <w:szCs w:val="22"/>
        </w:rPr>
        <w:t>§ 60.19 General Notification and Reporting Requirements.</w:t>
      </w:r>
    </w:p>
    <w:p w:rsidR="00A44FE2" w:rsidRPr="00AD69DF" w:rsidRDefault="00A44FE2" w:rsidP="00A44FE2">
      <w:pPr>
        <w:spacing w:after="120"/>
        <w:rPr>
          <w:iCs/>
          <w:szCs w:val="22"/>
        </w:rPr>
      </w:pPr>
      <w:r w:rsidRPr="00AD69DF">
        <w:rPr>
          <w:iCs/>
          <w:szCs w:val="22"/>
        </w:rPr>
        <w:t>Individual subparts may exempt specific equipment or processes from some or all of these requirements.  The general provisions may be provided in full upon request or at the following web link.</w:t>
      </w:r>
    </w:p>
    <w:p w:rsidR="00A44FE2" w:rsidRPr="00AD69DF" w:rsidRDefault="008329C5" w:rsidP="00A44FE2">
      <w:pPr>
        <w:spacing w:after="120"/>
        <w:rPr>
          <w:iCs/>
          <w:szCs w:val="22"/>
        </w:rPr>
      </w:pPr>
      <w:hyperlink r:id="rId29" w:history="1">
        <w:r w:rsidR="00A44FE2" w:rsidRPr="00AD69DF">
          <w:rPr>
            <w:iCs/>
            <w:color w:val="0000FF"/>
            <w:u w:val="single"/>
          </w:rPr>
          <w:t>NSPS Subpart A</w:t>
        </w:r>
      </w:hyperlink>
      <w:r w:rsidR="00A44FE2" w:rsidRPr="00AD69DF">
        <w:rPr>
          <w:iCs/>
          <w:szCs w:val="22"/>
        </w:rPr>
        <w:t xml:space="preserve"> </w:t>
      </w:r>
    </w:p>
    <w:p w:rsidR="00A44FE2" w:rsidRPr="00AD69DF" w:rsidRDefault="00A44FE2" w:rsidP="00A44FE2">
      <w:pPr>
        <w:spacing w:after="120"/>
        <w:rPr>
          <w:b/>
          <w:smallCaps/>
          <w:szCs w:val="22"/>
        </w:rPr>
      </w:pPr>
      <w:r w:rsidRPr="00AD69DF">
        <w:rPr>
          <w:b/>
          <w:smallCaps/>
          <w:szCs w:val="22"/>
        </w:rPr>
        <w:t>NESHAP - Subpart A, Identification of General Provisions</w:t>
      </w:r>
    </w:p>
    <w:p w:rsidR="00A44FE2" w:rsidRPr="00AD69DF" w:rsidRDefault="00A44FE2" w:rsidP="00A44FE2">
      <w:pPr>
        <w:spacing w:after="120"/>
        <w:rPr>
          <w:szCs w:val="22"/>
        </w:rPr>
      </w:pPr>
      <w:r w:rsidRPr="00AD69DF">
        <w:rPr>
          <w:iCs/>
          <w:szCs w:val="22"/>
        </w:rPr>
        <w:t xml:space="preserve">The provisions of this Subpart may be provided in full upon request.  </w:t>
      </w:r>
      <w:r w:rsidRPr="00AD69DF">
        <w:rPr>
          <w:szCs w:val="22"/>
        </w:rPr>
        <w:t>Emissions units subject to a National Emission Standards for Hazardous Air Pollutants of 40 CFR 63 are also subject to the applicable requirements of Subpart A, the General Provisions, including:</w:t>
      </w:r>
    </w:p>
    <w:p w:rsidR="00A44FE2" w:rsidRPr="00AD69DF" w:rsidRDefault="00A44FE2" w:rsidP="00A44FE2">
      <w:pPr>
        <w:spacing w:after="120"/>
        <w:rPr>
          <w:szCs w:val="22"/>
        </w:rPr>
      </w:pPr>
      <w:r w:rsidRPr="00AD69DF">
        <w:rPr>
          <w:szCs w:val="22"/>
        </w:rPr>
        <w:t>§ 63.1 Applicability.</w:t>
      </w:r>
    </w:p>
    <w:p w:rsidR="00A44FE2" w:rsidRPr="00AD69DF" w:rsidRDefault="00A44FE2" w:rsidP="00A44FE2">
      <w:pPr>
        <w:spacing w:after="120"/>
        <w:rPr>
          <w:szCs w:val="22"/>
        </w:rPr>
      </w:pPr>
      <w:r w:rsidRPr="00AD69DF">
        <w:rPr>
          <w:szCs w:val="22"/>
        </w:rPr>
        <w:t>§ 63.</w:t>
      </w:r>
      <w:r w:rsidRPr="00AD69DF">
        <w:rPr>
          <w:bCs/>
        </w:rPr>
        <w:t>2</w:t>
      </w:r>
      <w:r w:rsidRPr="00AD69DF">
        <w:rPr>
          <w:szCs w:val="22"/>
        </w:rPr>
        <w:t xml:space="preserve"> Definitions. </w:t>
      </w:r>
    </w:p>
    <w:p w:rsidR="00A44FE2" w:rsidRPr="00AD69DF" w:rsidRDefault="00A44FE2" w:rsidP="00A44FE2">
      <w:pPr>
        <w:spacing w:after="120"/>
        <w:rPr>
          <w:szCs w:val="22"/>
        </w:rPr>
      </w:pPr>
      <w:r w:rsidRPr="00AD69DF">
        <w:rPr>
          <w:szCs w:val="22"/>
        </w:rPr>
        <w:t>§ 63.</w:t>
      </w:r>
      <w:r w:rsidRPr="00AD69DF">
        <w:rPr>
          <w:bCs/>
        </w:rPr>
        <w:t>3</w:t>
      </w:r>
      <w:r w:rsidRPr="00AD69DF">
        <w:rPr>
          <w:szCs w:val="22"/>
        </w:rPr>
        <w:t xml:space="preserve"> Units and abbreviations.</w:t>
      </w:r>
    </w:p>
    <w:p w:rsidR="00A44FE2" w:rsidRPr="00AD69DF" w:rsidRDefault="00A44FE2" w:rsidP="00A44FE2">
      <w:pPr>
        <w:spacing w:after="120"/>
        <w:rPr>
          <w:szCs w:val="22"/>
        </w:rPr>
      </w:pPr>
      <w:r w:rsidRPr="00AD69DF">
        <w:rPr>
          <w:szCs w:val="22"/>
        </w:rPr>
        <w:t>§ 63.</w:t>
      </w:r>
      <w:r w:rsidRPr="00AD69DF">
        <w:rPr>
          <w:bCs/>
        </w:rPr>
        <w:t>4</w:t>
      </w:r>
      <w:r w:rsidRPr="00AD69DF">
        <w:rPr>
          <w:szCs w:val="22"/>
        </w:rPr>
        <w:t xml:space="preserve"> Prohibited Activities and Circumvention.</w:t>
      </w:r>
    </w:p>
    <w:p w:rsidR="00A44FE2" w:rsidRPr="00AD69DF" w:rsidRDefault="00A44FE2" w:rsidP="00A44FE2">
      <w:pPr>
        <w:spacing w:after="120"/>
        <w:rPr>
          <w:szCs w:val="22"/>
        </w:rPr>
      </w:pPr>
      <w:r w:rsidRPr="00AD69DF">
        <w:rPr>
          <w:szCs w:val="22"/>
        </w:rPr>
        <w:t>§ 63.</w:t>
      </w:r>
      <w:r w:rsidRPr="00AD69DF">
        <w:rPr>
          <w:bCs/>
        </w:rPr>
        <w:t>5</w:t>
      </w:r>
      <w:r w:rsidRPr="00AD69DF">
        <w:rPr>
          <w:szCs w:val="22"/>
        </w:rPr>
        <w:t xml:space="preserve"> Preconstruction Review and Notification Requirements.</w:t>
      </w:r>
    </w:p>
    <w:p w:rsidR="00A44FE2" w:rsidRPr="00AD69DF" w:rsidRDefault="00A44FE2" w:rsidP="00A44FE2">
      <w:pPr>
        <w:spacing w:after="120"/>
        <w:rPr>
          <w:szCs w:val="22"/>
        </w:rPr>
      </w:pPr>
      <w:r w:rsidRPr="00AD69DF">
        <w:rPr>
          <w:szCs w:val="22"/>
        </w:rPr>
        <w:t>§ 63.6 Compliance with Standards and Maintenance Requirements.</w:t>
      </w:r>
    </w:p>
    <w:p w:rsidR="00A44FE2" w:rsidRPr="00AD69DF" w:rsidRDefault="00A44FE2" w:rsidP="00A44FE2">
      <w:pPr>
        <w:spacing w:after="120"/>
        <w:rPr>
          <w:szCs w:val="22"/>
        </w:rPr>
      </w:pPr>
      <w:r w:rsidRPr="00AD69DF">
        <w:rPr>
          <w:szCs w:val="22"/>
        </w:rPr>
        <w:lastRenderedPageBreak/>
        <w:t xml:space="preserve">§ 63.7 Performance Testing Requirements. </w:t>
      </w:r>
    </w:p>
    <w:p w:rsidR="00A44FE2" w:rsidRPr="00AD69DF" w:rsidRDefault="00A44FE2" w:rsidP="00A44FE2">
      <w:pPr>
        <w:spacing w:after="120"/>
        <w:rPr>
          <w:szCs w:val="22"/>
        </w:rPr>
      </w:pPr>
      <w:r w:rsidRPr="00AD69DF">
        <w:rPr>
          <w:szCs w:val="22"/>
        </w:rPr>
        <w:t>§ 63.8 Monitoring Requirements.</w:t>
      </w:r>
    </w:p>
    <w:p w:rsidR="00A44FE2" w:rsidRPr="00AD69DF" w:rsidRDefault="00A44FE2" w:rsidP="00A44FE2">
      <w:pPr>
        <w:spacing w:after="120"/>
        <w:rPr>
          <w:szCs w:val="22"/>
        </w:rPr>
      </w:pPr>
      <w:r w:rsidRPr="00AD69DF">
        <w:rPr>
          <w:szCs w:val="22"/>
        </w:rPr>
        <w:t xml:space="preserve">§ 63.9 Notification Requirements. </w:t>
      </w:r>
    </w:p>
    <w:p w:rsidR="00A44FE2" w:rsidRPr="00AD69DF" w:rsidRDefault="00A44FE2" w:rsidP="00A44FE2">
      <w:pPr>
        <w:spacing w:after="120"/>
        <w:rPr>
          <w:szCs w:val="22"/>
        </w:rPr>
      </w:pPr>
      <w:r w:rsidRPr="00AD69DF">
        <w:rPr>
          <w:szCs w:val="22"/>
        </w:rPr>
        <w:t>§ 63.10 Recordkeeping and Reporting Requirements.</w:t>
      </w:r>
    </w:p>
    <w:p w:rsidR="00A44FE2" w:rsidRPr="00AD69DF" w:rsidRDefault="00A44FE2" w:rsidP="00A44FE2">
      <w:pPr>
        <w:spacing w:after="120"/>
        <w:rPr>
          <w:szCs w:val="22"/>
        </w:rPr>
      </w:pPr>
      <w:r w:rsidRPr="00AD69DF">
        <w:rPr>
          <w:szCs w:val="22"/>
        </w:rPr>
        <w:t>§ 63.11 Control Device Requirements.</w:t>
      </w:r>
    </w:p>
    <w:p w:rsidR="00A44FE2" w:rsidRPr="00AD69DF" w:rsidRDefault="00A44FE2" w:rsidP="00A44FE2">
      <w:pPr>
        <w:spacing w:after="120"/>
        <w:rPr>
          <w:szCs w:val="22"/>
        </w:rPr>
      </w:pPr>
      <w:r w:rsidRPr="00AD69DF">
        <w:rPr>
          <w:szCs w:val="22"/>
        </w:rPr>
        <w:t xml:space="preserve">§ 63.12 State Authority and Delegations. </w:t>
      </w:r>
    </w:p>
    <w:p w:rsidR="00A44FE2" w:rsidRPr="00AD69DF" w:rsidRDefault="00A44FE2" w:rsidP="00A44FE2">
      <w:pPr>
        <w:spacing w:after="120"/>
        <w:rPr>
          <w:szCs w:val="22"/>
        </w:rPr>
      </w:pPr>
      <w:r w:rsidRPr="00AD69DF">
        <w:rPr>
          <w:szCs w:val="22"/>
        </w:rPr>
        <w:t>§ 63.13 Addresses of State Air Pollution Control Agencies and EPA Regional Offices.</w:t>
      </w:r>
    </w:p>
    <w:p w:rsidR="00A44FE2" w:rsidRPr="00AD69DF" w:rsidRDefault="00A44FE2" w:rsidP="00A44FE2">
      <w:pPr>
        <w:spacing w:after="120"/>
        <w:rPr>
          <w:szCs w:val="22"/>
        </w:rPr>
      </w:pPr>
      <w:r w:rsidRPr="00AD69DF">
        <w:rPr>
          <w:szCs w:val="22"/>
        </w:rPr>
        <w:t>§ 63.14 Incorporation by Reference.</w:t>
      </w:r>
    </w:p>
    <w:p w:rsidR="00A44FE2" w:rsidRPr="00AD69DF" w:rsidRDefault="00A44FE2" w:rsidP="00A44FE2">
      <w:pPr>
        <w:spacing w:after="120"/>
        <w:rPr>
          <w:szCs w:val="22"/>
        </w:rPr>
      </w:pPr>
      <w:r w:rsidRPr="00AD69DF">
        <w:rPr>
          <w:szCs w:val="22"/>
        </w:rPr>
        <w:t xml:space="preserve">§ 63.15 Availability of Information and Confidentiality. </w:t>
      </w:r>
    </w:p>
    <w:p w:rsidR="00A44FE2" w:rsidRPr="00AD69DF" w:rsidRDefault="00A44FE2" w:rsidP="00A44FE2">
      <w:pPr>
        <w:spacing w:after="120"/>
        <w:rPr>
          <w:iCs/>
          <w:szCs w:val="22"/>
        </w:rPr>
      </w:pPr>
      <w:r w:rsidRPr="00AD69DF">
        <w:rPr>
          <w:iCs/>
          <w:szCs w:val="22"/>
        </w:rPr>
        <w:t>Individual subparts may exempt specific equipment or processes from some or all of these requirements.  The general provisions may be provided in full upon request or at the following web link.</w:t>
      </w:r>
    </w:p>
    <w:p w:rsidR="008955F4" w:rsidRPr="00C53E38" w:rsidRDefault="008329C5" w:rsidP="002B4067">
      <w:pPr>
        <w:rPr>
          <w:szCs w:val="22"/>
        </w:rPr>
      </w:pPr>
      <w:hyperlink r:id="rId30" w:history="1">
        <w:r w:rsidR="00A44FE2" w:rsidRPr="00AD69DF">
          <w:rPr>
            <w:iCs/>
            <w:color w:val="0000FF"/>
            <w:u w:val="single"/>
          </w:rPr>
          <w:t>NESHAP Subpart A</w:t>
        </w:r>
      </w:hyperlink>
    </w:p>
    <w:sectPr w:rsidR="008955F4" w:rsidRPr="00C53E38" w:rsidSect="00A44FE2">
      <w:headerReference w:type="even" r:id="rId31"/>
      <w:headerReference w:type="default" r:id="rId32"/>
      <w:footerReference w:type="default" r:id="rId33"/>
      <w:headerReference w:type="first" r:id="rId34"/>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536C" w:rsidRDefault="00DF536C">
      <w:r>
        <w:separator/>
      </w:r>
    </w:p>
  </w:endnote>
  <w:endnote w:type="continuationSeparator" w:id="0">
    <w:p w:rsidR="00DF536C" w:rsidRDefault="00DF5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E16" w:rsidRPr="003C1E16" w:rsidRDefault="003C1E16" w:rsidP="003C1E16">
    <w:pPr>
      <w:pBdr>
        <w:top w:val="single" w:sz="6" w:space="1" w:color="auto"/>
      </w:pBdr>
      <w:tabs>
        <w:tab w:val="right" w:pos="9540"/>
      </w:tabs>
      <w:ind w:right="18"/>
      <w:rPr>
        <w:rStyle w:val="PageNumber"/>
        <w:sz w:val="20"/>
      </w:rPr>
    </w:pPr>
    <w:r w:rsidRPr="003C1E16">
      <w:rPr>
        <w:bCs/>
        <w:sz w:val="20"/>
      </w:rPr>
      <w:t>Gilman Building Products, LLC, Perry Mill</w:t>
    </w:r>
    <w:r w:rsidRPr="003C1E16">
      <w:rPr>
        <w:rStyle w:val="PageNumber"/>
        <w:sz w:val="20"/>
      </w:rPr>
      <w:tab/>
      <w:t xml:space="preserve">Draft Permit No. </w:t>
    </w:r>
    <w:r w:rsidRPr="003C1E16">
      <w:rPr>
        <w:sz w:val="20"/>
      </w:rPr>
      <w:t>1230033-012-AC</w:t>
    </w:r>
  </w:p>
  <w:p w:rsidR="003C1E16" w:rsidRPr="003C1E16" w:rsidRDefault="003C1E16" w:rsidP="003C1E16">
    <w:pPr>
      <w:tabs>
        <w:tab w:val="right" w:pos="9540"/>
      </w:tabs>
      <w:ind w:right="18"/>
      <w:rPr>
        <w:rStyle w:val="PageNumber"/>
        <w:sz w:val="20"/>
      </w:rPr>
    </w:pPr>
    <w:r w:rsidRPr="003C1E16">
      <w:rPr>
        <w:sz w:val="20"/>
      </w:rPr>
      <w:t>Lumber Kiln Replacement</w:t>
    </w:r>
    <w:r w:rsidRPr="003C1E16">
      <w:rPr>
        <w:rStyle w:val="PageNumber"/>
        <w:sz w:val="20"/>
      </w:rPr>
      <w:tab/>
      <w:t>PSD-FL-427, Taylor County</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E16" w:rsidRPr="003C1E16" w:rsidRDefault="003C1E16" w:rsidP="003C1E16">
    <w:pPr>
      <w:pBdr>
        <w:top w:val="single" w:sz="6" w:space="1" w:color="auto"/>
      </w:pBdr>
      <w:tabs>
        <w:tab w:val="right" w:pos="9900"/>
      </w:tabs>
      <w:ind w:right="18"/>
      <w:rPr>
        <w:rStyle w:val="PageNumber"/>
        <w:sz w:val="20"/>
      </w:rPr>
    </w:pPr>
    <w:r w:rsidRPr="003C1E16">
      <w:rPr>
        <w:bCs/>
        <w:sz w:val="20"/>
      </w:rPr>
      <w:t>Gilman Building Products, LLC, Perry Mill</w:t>
    </w:r>
    <w:r w:rsidRPr="003C1E16">
      <w:rPr>
        <w:rStyle w:val="PageNumber"/>
        <w:sz w:val="20"/>
      </w:rPr>
      <w:tab/>
      <w:t xml:space="preserve">Draft Permit No. </w:t>
    </w:r>
    <w:r w:rsidRPr="003C1E16">
      <w:rPr>
        <w:sz w:val="20"/>
      </w:rPr>
      <w:t>1230033-012-AC</w:t>
    </w:r>
  </w:p>
  <w:p w:rsidR="003C1E16" w:rsidRPr="003C1E16" w:rsidRDefault="003C1E16" w:rsidP="003C1E16">
    <w:pPr>
      <w:tabs>
        <w:tab w:val="right" w:pos="9450"/>
      </w:tabs>
      <w:ind w:right="18"/>
      <w:rPr>
        <w:rStyle w:val="PageNumber"/>
        <w:sz w:val="20"/>
      </w:rPr>
    </w:pPr>
    <w:r w:rsidRPr="003C1E16">
      <w:rPr>
        <w:sz w:val="20"/>
      </w:rPr>
      <w:t>Lumber Kiln Replacement</w:t>
    </w:r>
    <w:r w:rsidRPr="003C1E16">
      <w:rPr>
        <w:rStyle w:val="PageNumber"/>
        <w:sz w:val="20"/>
      </w:rPr>
      <w:tab/>
      <w:t>PSD-FL-427, Taylor County</w:t>
    </w:r>
  </w:p>
  <w:p w:rsidR="006E77EB" w:rsidRPr="003C1E16" w:rsidRDefault="006E77EB">
    <w:pPr>
      <w:pStyle w:val="Footer"/>
      <w:tabs>
        <w:tab w:val="clear" w:pos="4320"/>
        <w:tab w:val="clear" w:pos="8640"/>
        <w:tab w:val="right" w:pos="9360"/>
      </w:tabs>
      <w:jc w:val="center"/>
      <w:rPr>
        <w:sz w:val="20"/>
      </w:rPr>
    </w:pPr>
    <w:r w:rsidRPr="003C1E16">
      <w:rPr>
        <w:sz w:val="20"/>
      </w:rPr>
      <w:t>Page CC-</w:t>
    </w:r>
    <w:r w:rsidR="0042230E" w:rsidRPr="003C1E16">
      <w:rPr>
        <w:sz w:val="20"/>
      </w:rPr>
      <w:fldChar w:fldCharType="begin"/>
    </w:r>
    <w:r w:rsidRPr="003C1E16">
      <w:rPr>
        <w:sz w:val="20"/>
      </w:rPr>
      <w:instrText xml:space="preserve"> PAGE  \* MERGEFORMAT </w:instrText>
    </w:r>
    <w:r w:rsidR="0042230E" w:rsidRPr="003C1E16">
      <w:rPr>
        <w:sz w:val="20"/>
      </w:rPr>
      <w:fldChar w:fldCharType="separate"/>
    </w:r>
    <w:r w:rsidR="008329C5">
      <w:rPr>
        <w:noProof/>
        <w:sz w:val="20"/>
      </w:rPr>
      <w:t>4</w:t>
    </w:r>
    <w:r w:rsidR="0042230E" w:rsidRPr="003C1E1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E16" w:rsidRPr="003C1E16" w:rsidRDefault="003C1E16" w:rsidP="003C1E16">
    <w:pPr>
      <w:pBdr>
        <w:top w:val="single" w:sz="6" w:space="1" w:color="auto"/>
      </w:pBdr>
      <w:tabs>
        <w:tab w:val="right" w:pos="9540"/>
      </w:tabs>
      <w:ind w:right="18"/>
      <w:rPr>
        <w:rStyle w:val="PageNumber"/>
        <w:sz w:val="20"/>
      </w:rPr>
    </w:pPr>
    <w:r w:rsidRPr="003C1E16">
      <w:rPr>
        <w:bCs/>
        <w:sz w:val="20"/>
      </w:rPr>
      <w:t>Gilman Building Products, LLC, Perry Mill</w:t>
    </w:r>
    <w:r w:rsidRPr="003C1E16">
      <w:rPr>
        <w:rStyle w:val="PageNumber"/>
        <w:sz w:val="20"/>
      </w:rPr>
      <w:tab/>
      <w:t xml:space="preserve">Draft Permit No. </w:t>
    </w:r>
    <w:r w:rsidRPr="003C1E16">
      <w:rPr>
        <w:sz w:val="20"/>
      </w:rPr>
      <w:t>1230033-012-AC</w:t>
    </w:r>
  </w:p>
  <w:p w:rsidR="003C1E16" w:rsidRPr="003C1E16" w:rsidRDefault="003C1E16" w:rsidP="003C1E16">
    <w:pPr>
      <w:tabs>
        <w:tab w:val="right" w:pos="9540"/>
      </w:tabs>
      <w:ind w:right="18"/>
      <w:rPr>
        <w:rStyle w:val="PageNumber"/>
        <w:sz w:val="20"/>
      </w:rPr>
    </w:pPr>
    <w:r w:rsidRPr="003C1E16">
      <w:rPr>
        <w:sz w:val="20"/>
      </w:rPr>
      <w:t>Lumber Kiln Replacement</w:t>
    </w:r>
    <w:r w:rsidRPr="003C1E16">
      <w:rPr>
        <w:rStyle w:val="PageNumber"/>
        <w:sz w:val="20"/>
      </w:rPr>
      <w:tab/>
      <w:t>PSD-FL-427, Taylor County</w:t>
    </w:r>
  </w:p>
  <w:p w:rsidR="006E77EB" w:rsidRPr="003C1E16" w:rsidRDefault="006E77EB">
    <w:pPr>
      <w:pStyle w:val="Footer"/>
      <w:tabs>
        <w:tab w:val="clear" w:pos="4320"/>
        <w:tab w:val="clear" w:pos="8640"/>
        <w:tab w:val="right" w:pos="9360"/>
      </w:tabs>
      <w:jc w:val="center"/>
      <w:rPr>
        <w:sz w:val="20"/>
      </w:rPr>
    </w:pPr>
    <w:r w:rsidRPr="003C1E16">
      <w:rPr>
        <w:sz w:val="20"/>
      </w:rPr>
      <w:t>Page CF-</w:t>
    </w:r>
    <w:r w:rsidR="0042230E" w:rsidRPr="003C1E16">
      <w:rPr>
        <w:sz w:val="20"/>
      </w:rPr>
      <w:fldChar w:fldCharType="begin"/>
    </w:r>
    <w:r w:rsidRPr="003C1E16">
      <w:rPr>
        <w:sz w:val="20"/>
      </w:rPr>
      <w:instrText xml:space="preserve"> PAGE  \* MERGEFORMAT </w:instrText>
    </w:r>
    <w:r w:rsidR="0042230E" w:rsidRPr="003C1E16">
      <w:rPr>
        <w:sz w:val="20"/>
      </w:rPr>
      <w:fldChar w:fldCharType="separate"/>
    </w:r>
    <w:r w:rsidR="008329C5">
      <w:rPr>
        <w:noProof/>
        <w:sz w:val="20"/>
      </w:rPr>
      <w:t>2</w:t>
    </w:r>
    <w:r w:rsidR="0042230E" w:rsidRPr="003C1E1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0D0" w:rsidRPr="003C1E16" w:rsidRDefault="00EE40D0" w:rsidP="003C1E16">
    <w:pPr>
      <w:pBdr>
        <w:top w:val="single" w:sz="6" w:space="1" w:color="auto"/>
      </w:pBdr>
      <w:tabs>
        <w:tab w:val="right" w:pos="9540"/>
      </w:tabs>
      <w:ind w:right="18"/>
      <w:rPr>
        <w:rStyle w:val="PageNumber"/>
        <w:sz w:val="20"/>
      </w:rPr>
    </w:pPr>
    <w:r w:rsidRPr="003C1E16">
      <w:rPr>
        <w:bCs/>
        <w:sz w:val="20"/>
      </w:rPr>
      <w:t>Gilman Building Products, LLC, Perry Mill</w:t>
    </w:r>
    <w:r w:rsidRPr="003C1E16">
      <w:rPr>
        <w:rStyle w:val="PageNumber"/>
        <w:sz w:val="20"/>
      </w:rPr>
      <w:tab/>
      <w:t xml:space="preserve">Draft Permit No. </w:t>
    </w:r>
    <w:r w:rsidRPr="003C1E16">
      <w:rPr>
        <w:sz w:val="20"/>
      </w:rPr>
      <w:t>1230033-012-AC</w:t>
    </w:r>
  </w:p>
  <w:p w:rsidR="00EE40D0" w:rsidRPr="003C1E16" w:rsidRDefault="00EE40D0" w:rsidP="003C1E16">
    <w:pPr>
      <w:tabs>
        <w:tab w:val="right" w:pos="9540"/>
      </w:tabs>
      <w:ind w:right="18"/>
      <w:rPr>
        <w:rStyle w:val="PageNumber"/>
        <w:sz w:val="20"/>
      </w:rPr>
    </w:pPr>
    <w:r w:rsidRPr="003C1E16">
      <w:rPr>
        <w:sz w:val="20"/>
      </w:rPr>
      <w:t>Lumber Kiln Replacement</w:t>
    </w:r>
    <w:r w:rsidRPr="003C1E16">
      <w:rPr>
        <w:rStyle w:val="PageNumber"/>
        <w:sz w:val="20"/>
      </w:rPr>
      <w:tab/>
      <w:t>PSD-FL-427, Taylor County</w:t>
    </w:r>
  </w:p>
  <w:p w:rsidR="00EE40D0" w:rsidRPr="003C1E16" w:rsidRDefault="00EE40D0">
    <w:pPr>
      <w:pStyle w:val="Footer"/>
      <w:tabs>
        <w:tab w:val="clear" w:pos="4320"/>
        <w:tab w:val="clear" w:pos="8640"/>
        <w:tab w:val="right" w:pos="9360"/>
      </w:tabs>
      <w:jc w:val="center"/>
      <w:rPr>
        <w:sz w:val="20"/>
      </w:rPr>
    </w:pPr>
    <w:r w:rsidRPr="003C1E16">
      <w:rPr>
        <w:sz w:val="20"/>
      </w:rPr>
      <w:t xml:space="preserve">Page </w:t>
    </w:r>
    <w:r>
      <w:rPr>
        <w:sz w:val="20"/>
      </w:rPr>
      <w:t>CTR</w:t>
    </w:r>
    <w:r w:rsidRPr="003C1E16">
      <w:rPr>
        <w:sz w:val="20"/>
      </w:rPr>
      <w:t>-</w:t>
    </w:r>
    <w:r w:rsidRPr="003C1E16">
      <w:rPr>
        <w:sz w:val="20"/>
      </w:rPr>
      <w:fldChar w:fldCharType="begin"/>
    </w:r>
    <w:r w:rsidRPr="003C1E16">
      <w:rPr>
        <w:sz w:val="20"/>
      </w:rPr>
      <w:instrText xml:space="preserve"> PAGE  \* MERGEFORMAT </w:instrText>
    </w:r>
    <w:r w:rsidRPr="003C1E16">
      <w:rPr>
        <w:sz w:val="20"/>
      </w:rPr>
      <w:fldChar w:fldCharType="separate"/>
    </w:r>
    <w:r w:rsidR="008329C5">
      <w:rPr>
        <w:noProof/>
        <w:sz w:val="20"/>
      </w:rPr>
      <w:t>3</w:t>
    </w:r>
    <w:r w:rsidRPr="003C1E16">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E16" w:rsidRPr="003C1E16" w:rsidRDefault="003C1E16" w:rsidP="003C1E16">
    <w:pPr>
      <w:pBdr>
        <w:top w:val="single" w:sz="6" w:space="1" w:color="auto"/>
      </w:pBdr>
      <w:tabs>
        <w:tab w:val="right" w:pos="9540"/>
      </w:tabs>
      <w:ind w:right="396"/>
      <w:rPr>
        <w:rStyle w:val="PageNumber"/>
        <w:sz w:val="20"/>
      </w:rPr>
    </w:pPr>
    <w:r w:rsidRPr="003C1E16">
      <w:rPr>
        <w:bCs/>
        <w:sz w:val="20"/>
      </w:rPr>
      <w:t>Gilman Building Products, LLC, Perry Mill</w:t>
    </w:r>
    <w:r w:rsidRPr="003C1E16">
      <w:rPr>
        <w:rStyle w:val="PageNumber"/>
        <w:sz w:val="20"/>
      </w:rPr>
      <w:tab/>
      <w:t xml:space="preserve">Draft Permit No. </w:t>
    </w:r>
    <w:r w:rsidRPr="003C1E16">
      <w:rPr>
        <w:sz w:val="20"/>
      </w:rPr>
      <w:t>1230033-012-AC</w:t>
    </w:r>
  </w:p>
  <w:p w:rsidR="003C1E16" w:rsidRPr="003C1E16" w:rsidRDefault="003C1E16" w:rsidP="003C1E16">
    <w:pPr>
      <w:tabs>
        <w:tab w:val="right" w:pos="9540"/>
      </w:tabs>
      <w:ind w:right="396"/>
      <w:rPr>
        <w:rStyle w:val="PageNumber"/>
        <w:sz w:val="20"/>
      </w:rPr>
    </w:pPr>
    <w:r w:rsidRPr="003C1E16">
      <w:rPr>
        <w:sz w:val="20"/>
      </w:rPr>
      <w:t>Lumber Kiln Replacement</w:t>
    </w:r>
    <w:r w:rsidRPr="003C1E16">
      <w:rPr>
        <w:rStyle w:val="PageNumber"/>
        <w:sz w:val="20"/>
      </w:rPr>
      <w:tab/>
      <w:t>PSD-FL-427, Taylor County</w:t>
    </w:r>
  </w:p>
  <w:p w:rsidR="006E77EB" w:rsidRPr="003C1E16" w:rsidRDefault="006E77EB">
    <w:pPr>
      <w:pStyle w:val="Footer"/>
      <w:tabs>
        <w:tab w:val="clear" w:pos="4320"/>
        <w:tab w:val="clear" w:pos="8640"/>
        <w:tab w:val="right" w:pos="9360"/>
      </w:tabs>
      <w:jc w:val="center"/>
      <w:rPr>
        <w:sz w:val="20"/>
      </w:rPr>
    </w:pPr>
    <w:r w:rsidRPr="003C1E16">
      <w:rPr>
        <w:sz w:val="20"/>
      </w:rPr>
      <w:t xml:space="preserve">Page </w:t>
    </w:r>
    <w:r w:rsidR="002D2FE4">
      <w:rPr>
        <w:sz w:val="20"/>
      </w:rPr>
      <w:t>DDDD</w:t>
    </w:r>
    <w:r w:rsidRPr="003C1E16">
      <w:rPr>
        <w:sz w:val="20"/>
      </w:rPr>
      <w:t>-</w:t>
    </w:r>
    <w:r w:rsidR="0042230E" w:rsidRPr="003C1E16">
      <w:rPr>
        <w:sz w:val="20"/>
      </w:rPr>
      <w:fldChar w:fldCharType="begin"/>
    </w:r>
    <w:r w:rsidRPr="003C1E16">
      <w:rPr>
        <w:sz w:val="20"/>
      </w:rPr>
      <w:instrText xml:space="preserve"> PAGE  \* MERGEFORMAT </w:instrText>
    </w:r>
    <w:r w:rsidR="0042230E" w:rsidRPr="003C1E16">
      <w:rPr>
        <w:sz w:val="20"/>
      </w:rPr>
      <w:fldChar w:fldCharType="separate"/>
    </w:r>
    <w:r w:rsidR="008329C5">
      <w:rPr>
        <w:noProof/>
        <w:sz w:val="20"/>
      </w:rPr>
      <w:t>2</w:t>
    </w:r>
    <w:r w:rsidR="0042230E" w:rsidRPr="003C1E16">
      <w:rP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067" w:rsidRPr="003C1E16" w:rsidRDefault="002B4067" w:rsidP="002B4067">
    <w:pPr>
      <w:pBdr>
        <w:top w:val="single" w:sz="6" w:space="1" w:color="auto"/>
      </w:pBdr>
      <w:tabs>
        <w:tab w:val="right" w:pos="9540"/>
      </w:tabs>
      <w:ind w:right="396"/>
      <w:rPr>
        <w:rStyle w:val="PageNumber"/>
        <w:sz w:val="20"/>
      </w:rPr>
    </w:pPr>
    <w:r w:rsidRPr="003C1E16">
      <w:rPr>
        <w:bCs/>
        <w:sz w:val="20"/>
      </w:rPr>
      <w:t>Gilman Building Products, LLC, Perry Mill</w:t>
    </w:r>
    <w:r w:rsidRPr="003C1E16">
      <w:rPr>
        <w:rStyle w:val="PageNumber"/>
        <w:sz w:val="20"/>
      </w:rPr>
      <w:tab/>
      <w:t xml:space="preserve">Draft Permit No. </w:t>
    </w:r>
    <w:r w:rsidRPr="003C1E16">
      <w:rPr>
        <w:sz w:val="20"/>
      </w:rPr>
      <w:t>1230033-012-AC</w:t>
    </w:r>
  </w:p>
  <w:p w:rsidR="002B4067" w:rsidRPr="003C1E16" w:rsidRDefault="002B4067" w:rsidP="002B4067">
    <w:pPr>
      <w:tabs>
        <w:tab w:val="right" w:pos="9540"/>
      </w:tabs>
      <w:ind w:right="396"/>
      <w:rPr>
        <w:rStyle w:val="PageNumber"/>
        <w:sz w:val="20"/>
      </w:rPr>
    </w:pPr>
    <w:r w:rsidRPr="003C1E16">
      <w:rPr>
        <w:sz w:val="20"/>
      </w:rPr>
      <w:t>Lumber Kiln Replacement</w:t>
    </w:r>
    <w:r w:rsidRPr="003C1E16">
      <w:rPr>
        <w:rStyle w:val="PageNumber"/>
        <w:sz w:val="20"/>
      </w:rPr>
      <w:tab/>
      <w:t>PSD-FL-427, Taylor County</w:t>
    </w:r>
  </w:p>
  <w:p w:rsidR="006E77EB" w:rsidRPr="002B4067" w:rsidRDefault="006E77EB">
    <w:pPr>
      <w:pStyle w:val="Footer"/>
      <w:tabs>
        <w:tab w:val="clear" w:pos="4320"/>
        <w:tab w:val="clear" w:pos="8640"/>
        <w:tab w:val="right" w:pos="9360"/>
      </w:tabs>
      <w:jc w:val="center"/>
      <w:rPr>
        <w:sz w:val="20"/>
      </w:rPr>
    </w:pPr>
    <w:r w:rsidRPr="002B4067">
      <w:rPr>
        <w:sz w:val="20"/>
      </w:rPr>
      <w:t>Page GC-</w:t>
    </w:r>
    <w:r w:rsidR="0042230E" w:rsidRPr="002B4067">
      <w:rPr>
        <w:sz w:val="20"/>
      </w:rPr>
      <w:fldChar w:fldCharType="begin"/>
    </w:r>
    <w:r w:rsidRPr="002B4067">
      <w:rPr>
        <w:sz w:val="20"/>
      </w:rPr>
      <w:instrText xml:space="preserve"> PAGE  \* MERGEFORMAT </w:instrText>
    </w:r>
    <w:r w:rsidR="0042230E" w:rsidRPr="002B4067">
      <w:rPr>
        <w:sz w:val="20"/>
      </w:rPr>
      <w:fldChar w:fldCharType="separate"/>
    </w:r>
    <w:r w:rsidR="008329C5">
      <w:rPr>
        <w:noProof/>
        <w:sz w:val="20"/>
      </w:rPr>
      <w:t>2</w:t>
    </w:r>
    <w:r w:rsidR="0042230E" w:rsidRPr="002B4067">
      <w:rPr>
        <w:sz w:val="2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067" w:rsidRPr="003C1E16" w:rsidRDefault="002B4067" w:rsidP="002B4067">
    <w:pPr>
      <w:pBdr>
        <w:top w:val="single" w:sz="6" w:space="1" w:color="auto"/>
      </w:pBdr>
      <w:tabs>
        <w:tab w:val="right" w:pos="9540"/>
      </w:tabs>
      <w:ind w:right="-180"/>
      <w:rPr>
        <w:rStyle w:val="PageNumber"/>
        <w:sz w:val="20"/>
      </w:rPr>
    </w:pPr>
    <w:r w:rsidRPr="003C1E16">
      <w:rPr>
        <w:bCs/>
        <w:sz w:val="20"/>
      </w:rPr>
      <w:t>Gilman Building Products, LLC, Perry Mill</w:t>
    </w:r>
    <w:r w:rsidRPr="003C1E16">
      <w:rPr>
        <w:rStyle w:val="PageNumber"/>
        <w:sz w:val="20"/>
      </w:rPr>
      <w:tab/>
      <w:t xml:space="preserve">Draft Permit No. </w:t>
    </w:r>
    <w:r w:rsidRPr="003C1E16">
      <w:rPr>
        <w:sz w:val="20"/>
      </w:rPr>
      <w:t>1230033-012-AC</w:t>
    </w:r>
  </w:p>
  <w:p w:rsidR="002B4067" w:rsidRPr="003C1E16" w:rsidRDefault="002B4067" w:rsidP="002B4067">
    <w:pPr>
      <w:tabs>
        <w:tab w:val="right" w:pos="9540"/>
      </w:tabs>
      <w:ind w:right="-180"/>
      <w:rPr>
        <w:rStyle w:val="PageNumber"/>
        <w:sz w:val="20"/>
      </w:rPr>
    </w:pPr>
    <w:r w:rsidRPr="003C1E16">
      <w:rPr>
        <w:sz w:val="20"/>
      </w:rPr>
      <w:t>Lumber Kiln Replacement</w:t>
    </w:r>
    <w:r w:rsidRPr="003C1E16">
      <w:rPr>
        <w:rStyle w:val="PageNumber"/>
        <w:sz w:val="20"/>
      </w:rPr>
      <w:tab/>
      <w:t>PSD-FL-427, Taylor County</w:t>
    </w:r>
  </w:p>
  <w:p w:rsidR="006E77EB" w:rsidRPr="002B4067" w:rsidRDefault="006E77EB">
    <w:pPr>
      <w:pStyle w:val="Footer"/>
      <w:tabs>
        <w:tab w:val="clear" w:pos="4320"/>
        <w:tab w:val="clear" w:pos="8640"/>
        <w:tab w:val="right" w:pos="9360"/>
      </w:tabs>
      <w:jc w:val="center"/>
      <w:rPr>
        <w:sz w:val="20"/>
      </w:rPr>
    </w:pPr>
    <w:r w:rsidRPr="002B4067">
      <w:rPr>
        <w:sz w:val="20"/>
      </w:rPr>
      <w:t xml:space="preserve">Page </w:t>
    </w:r>
    <w:r w:rsidR="002B4067">
      <w:rPr>
        <w:sz w:val="20"/>
      </w:rPr>
      <w:t>GP</w:t>
    </w:r>
    <w:r w:rsidRPr="002B4067">
      <w:rPr>
        <w:sz w:val="20"/>
      </w:rPr>
      <w:t>-</w:t>
    </w:r>
    <w:r w:rsidR="0042230E" w:rsidRPr="002B4067">
      <w:rPr>
        <w:sz w:val="20"/>
      </w:rPr>
      <w:fldChar w:fldCharType="begin"/>
    </w:r>
    <w:r w:rsidRPr="002B4067">
      <w:rPr>
        <w:sz w:val="20"/>
      </w:rPr>
      <w:instrText xml:space="preserve"> PAGE  \* MERGEFORMAT </w:instrText>
    </w:r>
    <w:r w:rsidR="0042230E" w:rsidRPr="002B4067">
      <w:rPr>
        <w:sz w:val="20"/>
      </w:rPr>
      <w:fldChar w:fldCharType="separate"/>
    </w:r>
    <w:r w:rsidR="008329C5">
      <w:rPr>
        <w:noProof/>
        <w:sz w:val="20"/>
      </w:rPr>
      <w:t>2</w:t>
    </w:r>
    <w:r w:rsidR="0042230E" w:rsidRPr="002B4067">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536C" w:rsidRDefault="00DF536C">
      <w:r>
        <w:separator/>
      </w:r>
    </w:p>
  </w:footnote>
  <w:footnote w:type="continuationSeparator" w:id="0">
    <w:p w:rsidR="00DF536C" w:rsidRDefault="00DF53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7EB" w:rsidRDefault="006E77EB">
    <w:pPr>
      <w:pStyle w:val="Header"/>
      <w:pBdr>
        <w:bottom w:val="single" w:sz="4" w:space="1" w:color="auto"/>
      </w:pBdr>
      <w:tabs>
        <w:tab w:val="clear" w:pos="8640"/>
      </w:tabs>
      <w:jc w:val="center"/>
      <w:rPr>
        <w:b/>
        <w:caps/>
      </w:rPr>
    </w:pPr>
    <w:r>
      <w:rPr>
        <w:b/>
        <w:caps/>
      </w:rPr>
      <w:t>SECTION 4.  APPENDICES</w:t>
    </w:r>
  </w:p>
  <w:p w:rsidR="006E77EB" w:rsidRPr="008142F2" w:rsidRDefault="006E77EB">
    <w:pPr>
      <w:pStyle w:val="Header"/>
      <w:tabs>
        <w:tab w:val="clear" w:pos="8640"/>
      </w:tabs>
      <w:spacing w:after="240"/>
      <w:jc w:val="center"/>
      <w:rPr>
        <w:b/>
        <w:caps/>
      </w:rPr>
    </w:pPr>
    <w:r w:rsidRPr="008142F2">
      <w:rPr>
        <w:b/>
        <w:caps/>
      </w:rPr>
      <w:t>Contents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7EB" w:rsidRDefault="006E77EB">
    <w:pPr>
      <w:pStyle w:val="Header"/>
      <w:pBdr>
        <w:bottom w:val="single" w:sz="4" w:space="1" w:color="auto"/>
      </w:pBdr>
      <w:tabs>
        <w:tab w:val="clear" w:pos="8640"/>
      </w:tabs>
      <w:jc w:val="center"/>
      <w:rPr>
        <w:b/>
        <w:caps/>
      </w:rPr>
    </w:pPr>
    <w:r>
      <w:rPr>
        <w:b/>
        <w:caps/>
      </w:rPr>
      <w:t xml:space="preserve">SECTION 4.  APPENDIX </w:t>
    </w:r>
    <w:r w:rsidR="002D2FE4">
      <w:rPr>
        <w:b/>
        <w:caps/>
      </w:rPr>
      <w:t>DDDD</w:t>
    </w:r>
  </w:p>
  <w:p w:rsidR="006E77EB" w:rsidRPr="008142F2" w:rsidRDefault="002D2FE4">
    <w:pPr>
      <w:pStyle w:val="Header"/>
      <w:tabs>
        <w:tab w:val="clear" w:pos="8640"/>
      </w:tabs>
      <w:spacing w:after="240"/>
      <w:jc w:val="center"/>
      <w:rPr>
        <w:b/>
        <w:caps/>
      </w:rPr>
    </w:pPr>
    <w:r w:rsidRPr="002D2FE4">
      <w:rPr>
        <w:b/>
        <w:caps/>
      </w:rPr>
      <w:t xml:space="preserve">NESHAP, Subpart DDDD – </w:t>
    </w:r>
    <w:r w:rsidRPr="002D2FE4">
      <w:rPr>
        <w:b/>
        <w:bCs/>
        <w:caps/>
      </w:rPr>
      <w:t>National Emission Standards for Hazardous Air Pollutants: Plywood and Composite Wood Products</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7EB" w:rsidRDefault="006E77EB">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7EB" w:rsidRDefault="006E77EB">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7EB" w:rsidRDefault="006E77EB" w:rsidP="00F21778">
    <w:pPr>
      <w:pStyle w:val="Header"/>
      <w:pBdr>
        <w:bottom w:val="single" w:sz="4" w:space="1" w:color="auto"/>
      </w:pBdr>
      <w:tabs>
        <w:tab w:val="clear" w:pos="8640"/>
      </w:tabs>
      <w:jc w:val="center"/>
      <w:rPr>
        <w:b/>
        <w:caps/>
      </w:rPr>
    </w:pPr>
    <w:r>
      <w:rPr>
        <w:b/>
        <w:caps/>
      </w:rPr>
      <w:t>SECTION 4.  APPENDIX GC</w:t>
    </w:r>
  </w:p>
  <w:p w:rsidR="006E77EB" w:rsidRPr="0060071E" w:rsidRDefault="006E77EB" w:rsidP="00F21778">
    <w:pPr>
      <w:pStyle w:val="Header"/>
      <w:tabs>
        <w:tab w:val="clear" w:pos="8640"/>
      </w:tabs>
      <w:spacing w:after="240"/>
      <w:jc w:val="center"/>
      <w:rPr>
        <w:b/>
        <w:caps/>
      </w:rPr>
    </w:pPr>
    <w:r w:rsidRPr="0060071E">
      <w:rPr>
        <w:b/>
        <w:caps/>
      </w:rPr>
      <w:t>General Conditions</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7EB" w:rsidRDefault="006E77EB">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7EB" w:rsidRDefault="006E77EB">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067" w:rsidRDefault="002B4067" w:rsidP="002B4067">
    <w:pPr>
      <w:pStyle w:val="Header"/>
      <w:pBdr>
        <w:bottom w:val="single" w:sz="4" w:space="1" w:color="auto"/>
      </w:pBdr>
      <w:tabs>
        <w:tab w:val="clear" w:pos="8640"/>
      </w:tabs>
      <w:jc w:val="center"/>
      <w:rPr>
        <w:b/>
        <w:caps/>
      </w:rPr>
    </w:pPr>
    <w:r>
      <w:rPr>
        <w:b/>
        <w:caps/>
      </w:rPr>
      <w:t>SECTION 4.  APPENDIX GP</w:t>
    </w:r>
  </w:p>
  <w:p w:rsidR="002B4067" w:rsidRPr="0060071E" w:rsidRDefault="002B4067" w:rsidP="002B4067">
    <w:pPr>
      <w:pStyle w:val="Header"/>
      <w:tabs>
        <w:tab w:val="clear" w:pos="8640"/>
      </w:tabs>
      <w:spacing w:after="240"/>
      <w:jc w:val="center"/>
      <w:rPr>
        <w:b/>
        <w:caps/>
      </w:rPr>
    </w:pPr>
    <w:r w:rsidRPr="00B8425E">
      <w:rPr>
        <w:b/>
        <w:caps/>
      </w:rPr>
      <w:t>General provisions</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7EB" w:rsidRDefault="006E77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7EB" w:rsidRDefault="006E77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7EB" w:rsidRDefault="006E77EB">
    <w:pPr>
      <w:pStyle w:val="Header"/>
      <w:pBdr>
        <w:bottom w:val="single" w:sz="4" w:space="1" w:color="auto"/>
      </w:pBdr>
      <w:tabs>
        <w:tab w:val="clear" w:pos="8640"/>
      </w:tabs>
      <w:jc w:val="center"/>
      <w:rPr>
        <w:b/>
        <w:caps/>
      </w:rPr>
    </w:pPr>
    <w:r>
      <w:rPr>
        <w:b/>
        <w:caps/>
      </w:rPr>
      <w:t>SECTION 4.  APPENDIX CC</w:t>
    </w:r>
  </w:p>
  <w:p w:rsidR="006E77EB" w:rsidRPr="008142F2" w:rsidRDefault="006E77EB">
    <w:pPr>
      <w:pStyle w:val="Header"/>
      <w:tabs>
        <w:tab w:val="clear" w:pos="8640"/>
      </w:tabs>
      <w:spacing w:after="240"/>
      <w:jc w:val="center"/>
      <w:rPr>
        <w:b/>
        <w:caps/>
      </w:rPr>
    </w:pPr>
    <w:r w:rsidRPr="008142F2">
      <w:rPr>
        <w:b/>
        <w:caps/>
      </w:rPr>
      <w:t>Common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7EB" w:rsidRDefault="006E77E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7EB" w:rsidRDefault="006E77EB">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7EB" w:rsidRPr="00367033" w:rsidRDefault="006E77EB">
    <w:pPr>
      <w:pStyle w:val="Header"/>
      <w:pBdr>
        <w:bottom w:val="single" w:sz="4" w:space="1" w:color="auto"/>
      </w:pBdr>
      <w:tabs>
        <w:tab w:val="clear" w:pos="8640"/>
      </w:tabs>
      <w:jc w:val="center"/>
      <w:rPr>
        <w:b/>
        <w:caps/>
        <w:szCs w:val="22"/>
      </w:rPr>
    </w:pPr>
    <w:r w:rsidRPr="00367033">
      <w:rPr>
        <w:b/>
        <w:caps/>
        <w:szCs w:val="22"/>
      </w:rPr>
      <w:t xml:space="preserve">SECTION 4.  APPENDIX </w:t>
    </w:r>
    <w:r>
      <w:rPr>
        <w:b/>
        <w:caps/>
        <w:szCs w:val="22"/>
      </w:rPr>
      <w:t>CF</w:t>
    </w:r>
  </w:p>
  <w:p w:rsidR="006E77EB" w:rsidRPr="008142F2" w:rsidRDefault="006E77EB">
    <w:pPr>
      <w:pStyle w:val="Header"/>
      <w:tabs>
        <w:tab w:val="clear" w:pos="8640"/>
      </w:tabs>
      <w:spacing w:after="240"/>
      <w:jc w:val="center"/>
      <w:rPr>
        <w:b/>
        <w:caps/>
        <w:szCs w:val="22"/>
      </w:rPr>
    </w:pPr>
    <w:r w:rsidRPr="008142F2">
      <w:rPr>
        <w:b/>
        <w:caps/>
        <w:szCs w:val="22"/>
      </w:rPr>
      <w:t>Citation Formats and Glossary of Common Terms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7EB" w:rsidRDefault="006E77EB">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0D0" w:rsidRPr="00367033" w:rsidRDefault="00EE40D0">
    <w:pPr>
      <w:pStyle w:val="Header"/>
      <w:pBdr>
        <w:bottom w:val="single" w:sz="4" w:space="1" w:color="auto"/>
      </w:pBdr>
      <w:tabs>
        <w:tab w:val="clear" w:pos="8640"/>
      </w:tabs>
      <w:jc w:val="center"/>
      <w:rPr>
        <w:b/>
        <w:caps/>
        <w:szCs w:val="22"/>
      </w:rPr>
    </w:pPr>
    <w:r w:rsidRPr="00367033">
      <w:rPr>
        <w:b/>
        <w:caps/>
        <w:szCs w:val="22"/>
      </w:rPr>
      <w:t xml:space="preserve">SECTION 4.  APPENDIX </w:t>
    </w:r>
    <w:r>
      <w:rPr>
        <w:b/>
        <w:caps/>
        <w:szCs w:val="22"/>
      </w:rPr>
      <w:t>CF</w:t>
    </w:r>
  </w:p>
  <w:p w:rsidR="00EE40D0" w:rsidRPr="008142F2" w:rsidRDefault="00EE40D0">
    <w:pPr>
      <w:pStyle w:val="Header"/>
      <w:tabs>
        <w:tab w:val="clear" w:pos="8640"/>
      </w:tabs>
      <w:spacing w:after="240"/>
      <w:jc w:val="center"/>
      <w:rPr>
        <w:b/>
        <w:caps/>
        <w:szCs w:val="22"/>
      </w:rPr>
    </w:pPr>
    <w:r w:rsidRPr="008142F2">
      <w:rPr>
        <w:b/>
        <w:caps/>
        <w:szCs w:val="22"/>
      </w:rPr>
      <w:t>Citation Formats and Glossary of Common Terms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7EB" w:rsidRDefault="006E77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9035CBE"/>
    <w:multiLevelType w:val="hybridMultilevel"/>
    <w:tmpl w:val="50ECCDF8"/>
    <w:lvl w:ilvl="0" w:tplc="9BEAF798">
      <w:start w:val="5"/>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616279"/>
    <w:multiLevelType w:val="hybridMultilevel"/>
    <w:tmpl w:val="3118DDA2"/>
    <w:lvl w:ilvl="0" w:tplc="CE5E6068">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F16C0A"/>
    <w:multiLevelType w:val="hybridMultilevel"/>
    <w:tmpl w:val="1674D222"/>
    <w:lvl w:ilvl="0" w:tplc="85FE02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2CB3878"/>
    <w:multiLevelType w:val="hybridMultilevel"/>
    <w:tmpl w:val="07BE5302"/>
    <w:lvl w:ilvl="0" w:tplc="4F6408C0">
      <w:start w:val="5"/>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834F17"/>
    <w:multiLevelType w:val="hybridMultilevel"/>
    <w:tmpl w:val="1854D38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73120752">
      <w:start w:val="1"/>
      <w:numFmt w:val="bullet"/>
      <w:lvlText w:val=""/>
      <w:lvlJc w:val="left"/>
      <w:pPr>
        <w:tabs>
          <w:tab w:val="num" w:pos="2340"/>
        </w:tabs>
        <w:ind w:left="2340" w:hanging="360"/>
      </w:pPr>
      <w:rPr>
        <w:rFonts w:ascii="Symbol" w:eastAsia="Times New Roman" w:hAnsi="Symbol"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C5813A8"/>
    <w:multiLevelType w:val="hybridMultilevel"/>
    <w:tmpl w:val="49B8666E"/>
    <w:lvl w:ilvl="0" w:tplc="A35CB2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D869DE"/>
    <w:multiLevelType w:val="hybridMultilevel"/>
    <w:tmpl w:val="A2DA0D04"/>
    <w:lvl w:ilvl="0" w:tplc="82CA051E">
      <w:start w:val="1"/>
      <w:numFmt w:val="lowerLetter"/>
      <w:lvlText w:val="(%1)"/>
      <w:lvlJc w:val="left"/>
      <w:pPr>
        <w:ind w:left="1096" w:hanging="360"/>
      </w:pPr>
      <w:rPr>
        <w:rFonts w:cs="Times New Roman" w:hint="default"/>
      </w:rPr>
    </w:lvl>
    <w:lvl w:ilvl="1" w:tplc="82CA051E">
      <w:start w:val="1"/>
      <w:numFmt w:val="lowerLetter"/>
      <w:lvlText w:val="(%2)"/>
      <w:lvlJc w:val="left"/>
      <w:pPr>
        <w:ind w:left="1816" w:hanging="360"/>
      </w:pPr>
      <w:rPr>
        <w:rFonts w:cs="Times New Roman" w:hint="default"/>
      </w:rPr>
    </w:lvl>
    <w:lvl w:ilvl="2" w:tplc="0409001B" w:tentative="1">
      <w:start w:val="1"/>
      <w:numFmt w:val="lowerRoman"/>
      <w:lvlText w:val="%3."/>
      <w:lvlJc w:val="right"/>
      <w:pPr>
        <w:ind w:left="2536" w:hanging="180"/>
      </w:pPr>
    </w:lvl>
    <w:lvl w:ilvl="3" w:tplc="0409000F" w:tentative="1">
      <w:start w:val="1"/>
      <w:numFmt w:val="decimal"/>
      <w:lvlText w:val="%4."/>
      <w:lvlJc w:val="left"/>
      <w:pPr>
        <w:ind w:left="3256" w:hanging="360"/>
      </w:pPr>
    </w:lvl>
    <w:lvl w:ilvl="4" w:tplc="04090019" w:tentative="1">
      <w:start w:val="1"/>
      <w:numFmt w:val="lowerLetter"/>
      <w:lvlText w:val="%5."/>
      <w:lvlJc w:val="left"/>
      <w:pPr>
        <w:ind w:left="3976" w:hanging="360"/>
      </w:pPr>
    </w:lvl>
    <w:lvl w:ilvl="5" w:tplc="0409001B" w:tentative="1">
      <w:start w:val="1"/>
      <w:numFmt w:val="lowerRoman"/>
      <w:lvlText w:val="%6."/>
      <w:lvlJc w:val="right"/>
      <w:pPr>
        <w:ind w:left="4696" w:hanging="180"/>
      </w:pPr>
    </w:lvl>
    <w:lvl w:ilvl="6" w:tplc="0409000F" w:tentative="1">
      <w:start w:val="1"/>
      <w:numFmt w:val="decimal"/>
      <w:lvlText w:val="%7."/>
      <w:lvlJc w:val="left"/>
      <w:pPr>
        <w:ind w:left="5416" w:hanging="360"/>
      </w:pPr>
    </w:lvl>
    <w:lvl w:ilvl="7" w:tplc="04090019" w:tentative="1">
      <w:start w:val="1"/>
      <w:numFmt w:val="lowerLetter"/>
      <w:lvlText w:val="%8."/>
      <w:lvlJc w:val="left"/>
      <w:pPr>
        <w:ind w:left="6136" w:hanging="360"/>
      </w:pPr>
    </w:lvl>
    <w:lvl w:ilvl="8" w:tplc="0409001B" w:tentative="1">
      <w:start w:val="1"/>
      <w:numFmt w:val="lowerRoman"/>
      <w:lvlText w:val="%9."/>
      <w:lvlJc w:val="right"/>
      <w:pPr>
        <w:ind w:left="6856" w:hanging="180"/>
      </w:pPr>
    </w:lvl>
  </w:abstractNum>
  <w:abstractNum w:abstractNumId="12">
    <w:nsid w:val="211A0ED0"/>
    <w:multiLevelType w:val="hybridMultilevel"/>
    <w:tmpl w:val="2232542E"/>
    <w:lvl w:ilvl="0" w:tplc="CA98E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5">
    <w:nsid w:val="24020861"/>
    <w:multiLevelType w:val="hybridMultilevel"/>
    <w:tmpl w:val="AC5230C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732B20"/>
    <w:multiLevelType w:val="hybridMultilevel"/>
    <w:tmpl w:val="67AA3C84"/>
    <w:lvl w:ilvl="0" w:tplc="85FE02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923B18"/>
    <w:multiLevelType w:val="hybridMultilevel"/>
    <w:tmpl w:val="ED1C0526"/>
    <w:lvl w:ilvl="0" w:tplc="04090011">
      <w:start w:val="1"/>
      <w:numFmt w:val="decimal"/>
      <w:lvlText w:val="%1)"/>
      <w:lvlJc w:val="left"/>
      <w:pPr>
        <w:ind w:left="720" w:hanging="360"/>
      </w:pPr>
      <w:rPr>
        <w:rFonts w:hint="default"/>
      </w:rPr>
    </w:lvl>
    <w:lvl w:ilvl="1" w:tplc="EFA40C5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nsid w:val="2FE93A64"/>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20">
    <w:nsid w:val="350426EA"/>
    <w:multiLevelType w:val="hybridMultilevel"/>
    <w:tmpl w:val="771863A6"/>
    <w:lvl w:ilvl="0" w:tplc="4BB01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66F6F1E"/>
    <w:multiLevelType w:val="hybridMultilevel"/>
    <w:tmpl w:val="DCFEA7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6A517A6"/>
    <w:multiLevelType w:val="hybridMultilevel"/>
    <w:tmpl w:val="20DA9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8111EBB"/>
    <w:multiLevelType w:val="hybridMultilevel"/>
    <w:tmpl w:val="6B38E1FE"/>
    <w:lvl w:ilvl="0" w:tplc="3DD6BF4C">
      <w:start w:val="1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98B478B"/>
    <w:multiLevelType w:val="hybridMultilevel"/>
    <w:tmpl w:val="D00A9C08"/>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25">
    <w:nsid w:val="3B806E28"/>
    <w:multiLevelType w:val="hybridMultilevel"/>
    <w:tmpl w:val="59D4AE9A"/>
    <w:lvl w:ilvl="0" w:tplc="A2A060BC">
      <w:start w:val="1"/>
      <w:numFmt w:val="decimal"/>
      <w:lvlText w:val="(%1)"/>
      <w:lvlJc w:val="left"/>
      <w:pPr>
        <w:ind w:left="720" w:hanging="360"/>
      </w:pPr>
      <w:rPr>
        <w:rFonts w:hint="default"/>
      </w:rPr>
    </w:lvl>
    <w:lvl w:ilvl="1" w:tplc="313C3DB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D4550BE"/>
    <w:multiLevelType w:val="hybridMultilevel"/>
    <w:tmpl w:val="828A78D6"/>
    <w:lvl w:ilvl="0" w:tplc="85FE02B2">
      <w:start w:val="1"/>
      <w:numFmt w:val="lowerRoman"/>
      <w:lvlText w:val="(%1)"/>
      <w:lvlJc w:val="left"/>
      <w:pPr>
        <w:ind w:left="720" w:hanging="360"/>
      </w:pPr>
      <w:rPr>
        <w:rFonts w:hint="default"/>
      </w:rPr>
    </w:lvl>
    <w:lvl w:ilvl="1" w:tplc="16B0A40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E7B312D"/>
    <w:multiLevelType w:val="hybridMultilevel"/>
    <w:tmpl w:val="2BD601D8"/>
    <w:lvl w:ilvl="0" w:tplc="45FC39C4">
      <w:start w:val="1"/>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EE2385C"/>
    <w:multiLevelType w:val="hybridMultilevel"/>
    <w:tmpl w:val="622CC38C"/>
    <w:lvl w:ilvl="0" w:tplc="3E3E4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6EF0F10"/>
    <w:multiLevelType w:val="hybridMultilevel"/>
    <w:tmpl w:val="176271B0"/>
    <w:lvl w:ilvl="0" w:tplc="5E8CA946">
      <w:start w:val="7"/>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7566F68"/>
    <w:multiLevelType w:val="hybridMultilevel"/>
    <w:tmpl w:val="AB705D0A"/>
    <w:lvl w:ilvl="0" w:tplc="45FC39C4">
      <w:start w:val="1"/>
      <w:numFmt w:val="lowerLetter"/>
      <w:lvlText w:val="(%1)"/>
      <w:lvlJc w:val="left"/>
      <w:pPr>
        <w:ind w:left="720" w:hanging="360"/>
      </w:pPr>
      <w:rPr>
        <w:rFonts w:ascii="Times New Roman" w:hAnsi="Times New Roman" w:cs="Times New Roman" w:hint="default"/>
        <w:b w:val="0"/>
        <w:i w:val="0"/>
      </w:rPr>
    </w:lvl>
    <w:lvl w:ilvl="1" w:tplc="C5221B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75E179B"/>
    <w:multiLevelType w:val="hybridMultilevel"/>
    <w:tmpl w:val="93640A96"/>
    <w:lvl w:ilvl="0" w:tplc="9050DF3C">
      <w:start w:val="1"/>
      <w:numFmt w:val="lowerLetter"/>
      <w:lvlText w:val="(%1)"/>
      <w:lvlJc w:val="left"/>
      <w:pPr>
        <w:ind w:left="720" w:hanging="360"/>
      </w:pPr>
      <w:rPr>
        <w:rFonts w:hint="default"/>
      </w:rPr>
    </w:lvl>
    <w:lvl w:ilvl="1" w:tplc="AC14EB0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BC87B70"/>
    <w:multiLevelType w:val="hybridMultilevel"/>
    <w:tmpl w:val="AA980A12"/>
    <w:lvl w:ilvl="0" w:tplc="61BAA10C">
      <w:start w:val="1"/>
      <w:numFmt w:val="lowerLetter"/>
      <w:lvlText w:val="(%1)"/>
      <w:lvlJc w:val="left"/>
      <w:pPr>
        <w:ind w:left="720" w:hanging="360"/>
      </w:pPr>
      <w:rPr>
        <w:rFonts w:hint="default"/>
      </w:rPr>
    </w:lvl>
    <w:lvl w:ilvl="1" w:tplc="984632B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D766480"/>
    <w:multiLevelType w:val="hybridMultilevel"/>
    <w:tmpl w:val="F9D87E20"/>
    <w:lvl w:ilvl="0" w:tplc="04090019">
      <w:start w:val="1"/>
      <w:numFmt w:val="lowerLetter"/>
      <w:lvlText w:val="%1."/>
      <w:lvlJc w:val="left"/>
      <w:pPr>
        <w:ind w:left="3600" w:hanging="360"/>
      </w:pPr>
    </w:lvl>
    <w:lvl w:ilvl="1" w:tplc="2ABA6C66">
      <w:start w:val="1"/>
      <w:numFmt w:val="lowerRoman"/>
      <w:lvlText w:val="(%2.)"/>
      <w:lvlJc w:val="right"/>
      <w:pPr>
        <w:ind w:left="4320" w:hanging="360"/>
      </w:pPr>
      <w:rPr>
        <w:rFonts w:hint="default"/>
      </w:rPr>
    </w:lvl>
    <w:lvl w:ilvl="2" w:tplc="DA84B0F8">
      <w:start w:val="1"/>
      <w:numFmt w:val="lowerLetter"/>
      <w:lvlText w:val="%3)"/>
      <w:lvlJc w:val="left"/>
      <w:pPr>
        <w:ind w:left="5220" w:hanging="360"/>
      </w:pPr>
      <w:rPr>
        <w:rFonts w:hint="default"/>
      </w:rPr>
    </w:lvl>
    <w:lvl w:ilvl="3" w:tplc="1686895A">
      <w:start w:val="1"/>
      <w:numFmt w:val="lowerLetter"/>
      <w:lvlText w:val="(%4)"/>
      <w:lvlJc w:val="left"/>
      <w:pPr>
        <w:ind w:left="5760" w:hanging="360"/>
      </w:pPr>
      <w:rPr>
        <w:rFonts w:hint="default"/>
      </w:r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6">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4FCD29AD"/>
    <w:multiLevelType w:val="hybridMultilevel"/>
    <w:tmpl w:val="C3F88A34"/>
    <w:lvl w:ilvl="0" w:tplc="6706C3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3B20B67"/>
    <w:multiLevelType w:val="hybridMultilevel"/>
    <w:tmpl w:val="B63A6DA2"/>
    <w:lvl w:ilvl="0" w:tplc="B7DC19FC">
      <w:start w:val="1"/>
      <w:numFmt w:val="lowerLetter"/>
      <w:lvlText w:val="(%1)"/>
      <w:lvlJc w:val="left"/>
      <w:pPr>
        <w:ind w:left="720" w:hanging="360"/>
      </w:pPr>
      <w:rPr>
        <w:rFonts w:hint="default"/>
      </w:rPr>
    </w:lvl>
    <w:lvl w:ilvl="1" w:tplc="53D46BA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0">
    <w:nsid w:val="56BA536F"/>
    <w:multiLevelType w:val="hybridMultilevel"/>
    <w:tmpl w:val="D3DA04C0"/>
    <w:lvl w:ilvl="0" w:tplc="3E3E4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157B4B"/>
    <w:multiLevelType w:val="hybridMultilevel"/>
    <w:tmpl w:val="805A9856"/>
    <w:lvl w:ilvl="0" w:tplc="B998AE34">
      <w:start w:val="22"/>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8422F06"/>
    <w:multiLevelType w:val="hybridMultilevel"/>
    <w:tmpl w:val="65F001BC"/>
    <w:lvl w:ilvl="0" w:tplc="85FE02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84E5EA7"/>
    <w:multiLevelType w:val="multilevel"/>
    <w:tmpl w:val="78885FA4"/>
    <w:styleLink w:val="Style1"/>
    <w:lvl w:ilvl="0">
      <w:start w:val="2"/>
      <w:numFmt w:val="decimal"/>
      <w:lvlText w:val="%1.1"/>
      <w:lvlJc w:val="left"/>
      <w:pPr>
        <w:ind w:left="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5">
    <w:nsid w:val="5EA65F7E"/>
    <w:multiLevelType w:val="multilevel"/>
    <w:tmpl w:val="20DABC70"/>
    <w:lvl w:ilvl="0">
      <w:start w:val="1"/>
      <w:numFmt w:val="decimal"/>
      <w:lvlText w:val="%1)"/>
      <w:lvlJc w:val="left"/>
      <w:pPr>
        <w:tabs>
          <w:tab w:val="num" w:pos="1080"/>
        </w:tabs>
        <w:ind w:left="1080" w:hanging="360"/>
      </w:pPr>
      <w:rPr>
        <w:rFonts w:hint="default"/>
      </w:rPr>
    </w:lvl>
    <w:lvl w:ilvl="1">
      <w:start w:val="2"/>
      <w:numFmt w:val="decimal"/>
      <w:lvlText w:val="(%2)"/>
      <w:lvlJc w:val="left"/>
      <w:pPr>
        <w:tabs>
          <w:tab w:val="num" w:pos="3240"/>
        </w:tabs>
        <w:ind w:left="3240" w:hanging="360"/>
      </w:pPr>
      <w:rPr>
        <w:rFonts w:hint="default"/>
      </w:rPr>
    </w:lvl>
    <w:lvl w:ilvl="2">
      <w:start w:val="1"/>
      <w:numFmt w:val="decimal"/>
      <w:lvlText w:val="%3.0"/>
      <w:lvlJc w:val="left"/>
      <w:pPr>
        <w:tabs>
          <w:tab w:val="num" w:pos="4140"/>
        </w:tabs>
        <w:ind w:left="4140" w:hanging="360"/>
      </w:pPr>
      <w:rPr>
        <w:rFonts w:hint="default"/>
      </w:rPr>
    </w:lvl>
    <w:lvl w:ilvl="3">
      <w:start w:val="1"/>
      <w:numFmt w:val="decimal"/>
      <w:lvlText w:val="%4.0"/>
      <w:lvlJc w:val="left"/>
      <w:pPr>
        <w:ind w:left="4770" w:hanging="450"/>
      </w:pPr>
      <w:rPr>
        <w:rFonts w:hint="default"/>
      </w:rPr>
    </w:lvl>
    <w:lvl w:ilvl="4">
      <w:start w:val="3"/>
      <w:numFmt w:val="decimal"/>
      <w:lvlText w:val="%5.1"/>
      <w:lvlJc w:val="left"/>
      <w:pPr>
        <w:tabs>
          <w:tab w:val="num" w:pos="5400"/>
        </w:tabs>
        <w:ind w:left="5400" w:hanging="360"/>
      </w:pPr>
      <w:rPr>
        <w:rFonts w:hint="default"/>
      </w:rPr>
    </w:lvl>
    <w:lvl w:ilvl="5">
      <w:start w:val="2"/>
      <w:numFmt w:val="decimal"/>
      <w:lvlText w:val="%6.1"/>
      <w:lvlJc w:val="left"/>
      <w:pPr>
        <w:tabs>
          <w:tab w:val="num" w:pos="6120"/>
        </w:tabs>
        <w:ind w:left="6120" w:hanging="180"/>
      </w:pPr>
      <w:rPr>
        <w:rFonts w:hint="default"/>
      </w:rPr>
    </w:lvl>
    <w:lvl w:ilvl="6">
      <w:start w:val="1"/>
      <w:numFmt w:val="decimal"/>
      <w:lvlText w:val="%7."/>
      <w:lvlJc w:val="left"/>
      <w:pPr>
        <w:tabs>
          <w:tab w:val="num" w:pos="6840"/>
        </w:tabs>
        <w:ind w:left="6840" w:hanging="360"/>
      </w:pPr>
      <w:rPr>
        <w:rFonts w:hint="default"/>
      </w:rPr>
    </w:lvl>
    <w:lvl w:ilvl="7">
      <w:start w:val="1"/>
      <w:numFmt w:val="lowerLetter"/>
      <w:lvlText w:val="%8."/>
      <w:lvlJc w:val="left"/>
      <w:pPr>
        <w:tabs>
          <w:tab w:val="num" w:pos="7560"/>
        </w:tabs>
        <w:ind w:left="7560" w:hanging="360"/>
      </w:pPr>
      <w:rPr>
        <w:rFonts w:hint="default"/>
      </w:rPr>
    </w:lvl>
    <w:lvl w:ilvl="8">
      <w:start w:val="1"/>
      <w:numFmt w:val="lowerRoman"/>
      <w:lvlText w:val="%9."/>
      <w:lvlJc w:val="right"/>
      <w:pPr>
        <w:tabs>
          <w:tab w:val="num" w:pos="8280"/>
        </w:tabs>
        <w:ind w:left="8280" w:hanging="180"/>
      </w:pPr>
      <w:rPr>
        <w:rFonts w:hint="default"/>
      </w:rPr>
    </w:lvl>
  </w:abstractNum>
  <w:abstractNum w:abstractNumId="46">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nsid w:val="619611C7"/>
    <w:multiLevelType w:val="hybridMultilevel"/>
    <w:tmpl w:val="3CC24FC6"/>
    <w:lvl w:ilvl="0" w:tplc="45FC39C4">
      <w:start w:val="1"/>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2F87CF3"/>
    <w:multiLevelType w:val="hybridMultilevel"/>
    <w:tmpl w:val="728E0BD6"/>
    <w:lvl w:ilvl="0" w:tplc="85FE02B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6AAE5FA3"/>
    <w:multiLevelType w:val="hybridMultilevel"/>
    <w:tmpl w:val="91A027D6"/>
    <w:lvl w:ilvl="0" w:tplc="85FE02B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6AD96106"/>
    <w:multiLevelType w:val="hybridMultilevel"/>
    <w:tmpl w:val="2FF4FAE2"/>
    <w:lvl w:ilvl="0" w:tplc="96082308">
      <w:start w:val="1"/>
      <w:numFmt w:val="decimal"/>
      <w:lvlText w:val="%1."/>
      <w:lvlJc w:val="left"/>
      <w:pPr>
        <w:ind w:left="720"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1081C0E"/>
    <w:multiLevelType w:val="hybridMultilevel"/>
    <w:tmpl w:val="1854D38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73120752">
      <w:start w:val="1"/>
      <w:numFmt w:val="bullet"/>
      <w:lvlText w:val=""/>
      <w:lvlJc w:val="left"/>
      <w:pPr>
        <w:tabs>
          <w:tab w:val="num" w:pos="2340"/>
        </w:tabs>
        <w:ind w:left="2340" w:hanging="360"/>
      </w:pPr>
      <w:rPr>
        <w:rFonts w:ascii="Symbol" w:eastAsia="Times New Roman" w:hAnsi="Symbol"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71841954"/>
    <w:multiLevelType w:val="hybridMultilevel"/>
    <w:tmpl w:val="D4D20488"/>
    <w:lvl w:ilvl="0" w:tplc="8C562070">
      <w:start w:val="1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4FD5F9E"/>
    <w:multiLevelType w:val="hybridMultilevel"/>
    <w:tmpl w:val="FED0F632"/>
    <w:lvl w:ilvl="0" w:tplc="FDEAB75C">
      <w:start w:val="10"/>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6491112"/>
    <w:multiLevelType w:val="hybridMultilevel"/>
    <w:tmpl w:val="7A545A04"/>
    <w:lvl w:ilvl="0" w:tplc="9FD2D8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75A15CB"/>
    <w:multiLevelType w:val="hybridMultilevel"/>
    <w:tmpl w:val="C562D468"/>
    <w:lvl w:ilvl="0" w:tplc="949003D8">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5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7CCF666F"/>
    <w:multiLevelType w:val="hybridMultilevel"/>
    <w:tmpl w:val="7FCA0CF6"/>
    <w:lvl w:ilvl="0" w:tplc="4BB012AA">
      <w:start w:val="1"/>
      <w:numFmt w:val="decimal"/>
      <w:lvlText w:val="(%1)"/>
      <w:lvlJc w:val="left"/>
      <w:pPr>
        <w:ind w:left="720" w:hanging="360"/>
      </w:pPr>
      <w:rPr>
        <w:rFonts w:hint="default"/>
      </w:rPr>
    </w:lvl>
    <w:lvl w:ilvl="1" w:tplc="1974D01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EA546AE"/>
    <w:multiLevelType w:val="hybridMultilevel"/>
    <w:tmpl w:val="F476D8CC"/>
    <w:lvl w:ilvl="0" w:tplc="A7A4E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4"/>
  </w:num>
  <w:num w:numId="3">
    <w:abstractNumId w:val="2"/>
  </w:num>
  <w:num w:numId="4">
    <w:abstractNumId w:val="45"/>
  </w:num>
  <w:num w:numId="5">
    <w:abstractNumId w:val="32"/>
  </w:num>
  <w:num w:numId="6">
    <w:abstractNumId w:val="56"/>
  </w:num>
  <w:num w:numId="7">
    <w:abstractNumId w:val="44"/>
  </w:num>
  <w:num w:numId="8">
    <w:abstractNumId w:val="18"/>
  </w:num>
  <w:num w:numId="9">
    <w:abstractNumId w:val="39"/>
  </w:num>
  <w:num w:numId="10">
    <w:abstractNumId w:val="55"/>
  </w:num>
  <w:num w:numId="11">
    <w:abstractNumId w:val="7"/>
  </w:num>
  <w:num w:numId="12">
    <w:abstractNumId w:val="13"/>
  </w:num>
  <w:num w:numId="13">
    <w:abstractNumId w:val="6"/>
  </w:num>
  <w:num w:numId="14">
    <w:abstractNumId w:val="36"/>
  </w:num>
  <w:num w:numId="15">
    <w:abstractNumId w:val="33"/>
  </w:num>
  <w:num w:numId="16">
    <w:abstractNumId w:val="9"/>
  </w:num>
  <w:num w:numId="17">
    <w:abstractNumId w:val="46"/>
  </w:num>
  <w:num w:numId="18">
    <w:abstractNumId w:val="1"/>
  </w:num>
  <w:num w:numId="19">
    <w:abstractNumId w:val="19"/>
  </w:num>
  <w:num w:numId="20">
    <w:abstractNumId w:val="27"/>
  </w:num>
  <w:num w:numId="21">
    <w:abstractNumId w:val="57"/>
  </w:num>
  <w:num w:numId="22">
    <w:abstractNumId w:val="20"/>
  </w:num>
  <w:num w:numId="23">
    <w:abstractNumId w:val="28"/>
  </w:num>
  <w:num w:numId="24">
    <w:abstractNumId w:val="47"/>
  </w:num>
  <w:num w:numId="25">
    <w:abstractNumId w:val="40"/>
  </w:num>
  <w:num w:numId="26">
    <w:abstractNumId w:val="34"/>
  </w:num>
  <w:num w:numId="27">
    <w:abstractNumId w:val="25"/>
  </w:num>
  <w:num w:numId="28">
    <w:abstractNumId w:val="38"/>
  </w:num>
  <w:num w:numId="29">
    <w:abstractNumId w:val="54"/>
  </w:num>
  <w:num w:numId="30">
    <w:abstractNumId w:val="48"/>
  </w:num>
  <w:num w:numId="31">
    <w:abstractNumId w:val="49"/>
  </w:num>
  <w:num w:numId="32">
    <w:abstractNumId w:val="31"/>
  </w:num>
  <w:num w:numId="33">
    <w:abstractNumId w:val="58"/>
  </w:num>
  <w:num w:numId="34">
    <w:abstractNumId w:val="26"/>
  </w:num>
  <w:num w:numId="35">
    <w:abstractNumId w:val="12"/>
  </w:num>
  <w:num w:numId="36">
    <w:abstractNumId w:val="16"/>
  </w:num>
  <w:num w:numId="37">
    <w:abstractNumId w:val="30"/>
  </w:num>
  <w:num w:numId="38">
    <w:abstractNumId w:val="5"/>
  </w:num>
  <w:num w:numId="39">
    <w:abstractNumId w:val="29"/>
  </w:num>
  <w:num w:numId="40">
    <w:abstractNumId w:val="8"/>
  </w:num>
  <w:num w:numId="41">
    <w:abstractNumId w:val="37"/>
  </w:num>
  <w:num w:numId="42">
    <w:abstractNumId w:val="10"/>
  </w:num>
  <w:num w:numId="43">
    <w:abstractNumId w:val="53"/>
  </w:num>
  <w:num w:numId="44">
    <w:abstractNumId w:val="42"/>
  </w:num>
  <w:num w:numId="45">
    <w:abstractNumId w:val="41"/>
  </w:num>
  <w:num w:numId="46">
    <w:abstractNumId w:val="4"/>
  </w:num>
  <w:num w:numId="47">
    <w:abstractNumId w:val="3"/>
  </w:num>
  <w:num w:numId="48">
    <w:abstractNumId w:val="52"/>
  </w:num>
  <w:num w:numId="49">
    <w:abstractNumId w:val="23"/>
  </w:num>
  <w:num w:numId="50">
    <w:abstractNumId w:val="22"/>
  </w:num>
  <w:num w:numId="51">
    <w:abstractNumId w:val="21"/>
  </w:num>
  <w:num w:numId="52">
    <w:abstractNumId w:val="17"/>
  </w:num>
  <w:num w:numId="53">
    <w:abstractNumId w:val="15"/>
  </w:num>
  <w:num w:numId="54">
    <w:abstractNumId w:val="24"/>
  </w:num>
  <w:num w:numId="55">
    <w:abstractNumId w:val="43"/>
  </w:num>
  <w:num w:numId="56">
    <w:abstractNumId w:val="51"/>
  </w:num>
  <w:num w:numId="57">
    <w:abstractNumId w:val="11"/>
  </w:num>
  <w:num w:numId="58">
    <w:abstractNumId w:val="50"/>
  </w:num>
  <w:num w:numId="59">
    <w:abstractNumId w:val="3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A53"/>
    <w:rsid w:val="0000154E"/>
    <w:rsid w:val="00002EEC"/>
    <w:rsid w:val="00004468"/>
    <w:rsid w:val="0000480D"/>
    <w:rsid w:val="00004C4D"/>
    <w:rsid w:val="000068A1"/>
    <w:rsid w:val="000100D0"/>
    <w:rsid w:val="000106C1"/>
    <w:rsid w:val="00014846"/>
    <w:rsid w:val="000171D5"/>
    <w:rsid w:val="00017B0F"/>
    <w:rsid w:val="00022E31"/>
    <w:rsid w:val="00023BAC"/>
    <w:rsid w:val="00026F6C"/>
    <w:rsid w:val="000310CB"/>
    <w:rsid w:val="00031905"/>
    <w:rsid w:val="000352CB"/>
    <w:rsid w:val="0003549E"/>
    <w:rsid w:val="0004250C"/>
    <w:rsid w:val="00042B3B"/>
    <w:rsid w:val="00055CCC"/>
    <w:rsid w:val="000560A5"/>
    <w:rsid w:val="00057488"/>
    <w:rsid w:val="000833EA"/>
    <w:rsid w:val="00094F85"/>
    <w:rsid w:val="0009546A"/>
    <w:rsid w:val="000B27F1"/>
    <w:rsid w:val="000B4A96"/>
    <w:rsid w:val="000B6F90"/>
    <w:rsid w:val="000C0CB2"/>
    <w:rsid w:val="000C7228"/>
    <w:rsid w:val="000D0C87"/>
    <w:rsid w:val="000D0D89"/>
    <w:rsid w:val="000D2327"/>
    <w:rsid w:val="000D65F0"/>
    <w:rsid w:val="000E04AF"/>
    <w:rsid w:val="000E57CD"/>
    <w:rsid w:val="000F01AE"/>
    <w:rsid w:val="000F0EAC"/>
    <w:rsid w:val="000F4EA2"/>
    <w:rsid w:val="000F7AAD"/>
    <w:rsid w:val="00102890"/>
    <w:rsid w:val="00102D0E"/>
    <w:rsid w:val="00105303"/>
    <w:rsid w:val="0010577D"/>
    <w:rsid w:val="001070F8"/>
    <w:rsid w:val="001075A7"/>
    <w:rsid w:val="00107651"/>
    <w:rsid w:val="001246F1"/>
    <w:rsid w:val="00133D77"/>
    <w:rsid w:val="00146827"/>
    <w:rsid w:val="00154179"/>
    <w:rsid w:val="00154440"/>
    <w:rsid w:val="001579CB"/>
    <w:rsid w:val="001601EE"/>
    <w:rsid w:val="00160529"/>
    <w:rsid w:val="00160DBE"/>
    <w:rsid w:val="00170117"/>
    <w:rsid w:val="00171C2C"/>
    <w:rsid w:val="00174ED7"/>
    <w:rsid w:val="00182A7D"/>
    <w:rsid w:val="0019529B"/>
    <w:rsid w:val="001A06D3"/>
    <w:rsid w:val="001A3E89"/>
    <w:rsid w:val="001A7A53"/>
    <w:rsid w:val="001B023F"/>
    <w:rsid w:val="001B5610"/>
    <w:rsid w:val="001C098D"/>
    <w:rsid w:val="001C0CBC"/>
    <w:rsid w:val="001C438B"/>
    <w:rsid w:val="001C47FC"/>
    <w:rsid w:val="001D0C68"/>
    <w:rsid w:val="001D39A4"/>
    <w:rsid w:val="001D76D6"/>
    <w:rsid w:val="001E5307"/>
    <w:rsid w:val="001F77F4"/>
    <w:rsid w:val="0020599F"/>
    <w:rsid w:val="00212EAE"/>
    <w:rsid w:val="00215129"/>
    <w:rsid w:val="00216EFD"/>
    <w:rsid w:val="002216EA"/>
    <w:rsid w:val="00225F01"/>
    <w:rsid w:val="002315A0"/>
    <w:rsid w:val="00233C60"/>
    <w:rsid w:val="002376BF"/>
    <w:rsid w:val="00241C73"/>
    <w:rsid w:val="00241CB3"/>
    <w:rsid w:val="00242F3F"/>
    <w:rsid w:val="00246965"/>
    <w:rsid w:val="002540E3"/>
    <w:rsid w:val="002637EF"/>
    <w:rsid w:val="00263B42"/>
    <w:rsid w:val="00266FD6"/>
    <w:rsid w:val="00270333"/>
    <w:rsid w:val="00271E8A"/>
    <w:rsid w:val="0027262B"/>
    <w:rsid w:val="00274930"/>
    <w:rsid w:val="002756CF"/>
    <w:rsid w:val="00281C7B"/>
    <w:rsid w:val="00282CD4"/>
    <w:rsid w:val="00283195"/>
    <w:rsid w:val="00285559"/>
    <w:rsid w:val="00286CAB"/>
    <w:rsid w:val="0029664C"/>
    <w:rsid w:val="00296DAC"/>
    <w:rsid w:val="002A1635"/>
    <w:rsid w:val="002A25C8"/>
    <w:rsid w:val="002A2C5A"/>
    <w:rsid w:val="002A74C8"/>
    <w:rsid w:val="002A7949"/>
    <w:rsid w:val="002B4067"/>
    <w:rsid w:val="002B64C8"/>
    <w:rsid w:val="002C186C"/>
    <w:rsid w:val="002D1623"/>
    <w:rsid w:val="002D1C7B"/>
    <w:rsid w:val="002D2FE4"/>
    <w:rsid w:val="002D442A"/>
    <w:rsid w:val="002D541B"/>
    <w:rsid w:val="002E3F97"/>
    <w:rsid w:val="00304057"/>
    <w:rsid w:val="00305DA2"/>
    <w:rsid w:val="00305FFC"/>
    <w:rsid w:val="00306B9A"/>
    <w:rsid w:val="0031357A"/>
    <w:rsid w:val="00317674"/>
    <w:rsid w:val="003227B4"/>
    <w:rsid w:val="00322A20"/>
    <w:rsid w:val="00323165"/>
    <w:rsid w:val="0032785D"/>
    <w:rsid w:val="00331F8A"/>
    <w:rsid w:val="00332D27"/>
    <w:rsid w:val="00342998"/>
    <w:rsid w:val="00346AD8"/>
    <w:rsid w:val="0035059F"/>
    <w:rsid w:val="00354D51"/>
    <w:rsid w:val="00362BF0"/>
    <w:rsid w:val="00370332"/>
    <w:rsid w:val="0037110B"/>
    <w:rsid w:val="00376509"/>
    <w:rsid w:val="00383006"/>
    <w:rsid w:val="003848E3"/>
    <w:rsid w:val="00386D07"/>
    <w:rsid w:val="00391F9F"/>
    <w:rsid w:val="003959C9"/>
    <w:rsid w:val="00397472"/>
    <w:rsid w:val="003B1501"/>
    <w:rsid w:val="003B6CA7"/>
    <w:rsid w:val="003C14F6"/>
    <w:rsid w:val="003C1E16"/>
    <w:rsid w:val="003C3AD3"/>
    <w:rsid w:val="003D06B7"/>
    <w:rsid w:val="003D356A"/>
    <w:rsid w:val="003D36ED"/>
    <w:rsid w:val="003D43CC"/>
    <w:rsid w:val="003D5D0F"/>
    <w:rsid w:val="003D69E7"/>
    <w:rsid w:val="003D7191"/>
    <w:rsid w:val="003D7709"/>
    <w:rsid w:val="003E05E0"/>
    <w:rsid w:val="003F2218"/>
    <w:rsid w:val="003F58B6"/>
    <w:rsid w:val="0040153E"/>
    <w:rsid w:val="004047E1"/>
    <w:rsid w:val="004077F4"/>
    <w:rsid w:val="0041022B"/>
    <w:rsid w:val="00412540"/>
    <w:rsid w:val="00415629"/>
    <w:rsid w:val="0042118E"/>
    <w:rsid w:val="0042230E"/>
    <w:rsid w:val="004240DE"/>
    <w:rsid w:val="00434738"/>
    <w:rsid w:val="00436C92"/>
    <w:rsid w:val="00446ADE"/>
    <w:rsid w:val="004543EA"/>
    <w:rsid w:val="0045541D"/>
    <w:rsid w:val="004554B1"/>
    <w:rsid w:val="004640A7"/>
    <w:rsid w:val="004640F0"/>
    <w:rsid w:val="004822F5"/>
    <w:rsid w:val="00487594"/>
    <w:rsid w:val="00487BDC"/>
    <w:rsid w:val="004973E0"/>
    <w:rsid w:val="004A1C6F"/>
    <w:rsid w:val="004A3D6B"/>
    <w:rsid w:val="004A4ED6"/>
    <w:rsid w:val="004A53B1"/>
    <w:rsid w:val="004B0CCD"/>
    <w:rsid w:val="004B1968"/>
    <w:rsid w:val="004B3828"/>
    <w:rsid w:val="004B38BC"/>
    <w:rsid w:val="004B676B"/>
    <w:rsid w:val="004D03C2"/>
    <w:rsid w:val="004D7270"/>
    <w:rsid w:val="004E03B8"/>
    <w:rsid w:val="004E5E90"/>
    <w:rsid w:val="004E6052"/>
    <w:rsid w:val="004E77EC"/>
    <w:rsid w:val="004F28AB"/>
    <w:rsid w:val="004F7C4F"/>
    <w:rsid w:val="00500403"/>
    <w:rsid w:val="005032FB"/>
    <w:rsid w:val="005066DC"/>
    <w:rsid w:val="00517865"/>
    <w:rsid w:val="00525E4C"/>
    <w:rsid w:val="00532E3B"/>
    <w:rsid w:val="00533A26"/>
    <w:rsid w:val="0054421B"/>
    <w:rsid w:val="00555F91"/>
    <w:rsid w:val="00556D08"/>
    <w:rsid w:val="00562A27"/>
    <w:rsid w:val="00564579"/>
    <w:rsid w:val="005672F3"/>
    <w:rsid w:val="00570B50"/>
    <w:rsid w:val="00573E23"/>
    <w:rsid w:val="00575D53"/>
    <w:rsid w:val="00575E10"/>
    <w:rsid w:val="00595112"/>
    <w:rsid w:val="00597699"/>
    <w:rsid w:val="005A3273"/>
    <w:rsid w:val="005A61A2"/>
    <w:rsid w:val="005A7B69"/>
    <w:rsid w:val="005B07BD"/>
    <w:rsid w:val="005B2A7D"/>
    <w:rsid w:val="005B5C50"/>
    <w:rsid w:val="005C3AD7"/>
    <w:rsid w:val="005C49AE"/>
    <w:rsid w:val="005C69C8"/>
    <w:rsid w:val="005D0D94"/>
    <w:rsid w:val="005D2877"/>
    <w:rsid w:val="005D3F12"/>
    <w:rsid w:val="005D50EA"/>
    <w:rsid w:val="005E1B3A"/>
    <w:rsid w:val="005E3673"/>
    <w:rsid w:val="005E459E"/>
    <w:rsid w:val="005E7862"/>
    <w:rsid w:val="005F0465"/>
    <w:rsid w:val="005F610C"/>
    <w:rsid w:val="005F6719"/>
    <w:rsid w:val="0060071E"/>
    <w:rsid w:val="006027A8"/>
    <w:rsid w:val="00606C1D"/>
    <w:rsid w:val="00613046"/>
    <w:rsid w:val="006167D3"/>
    <w:rsid w:val="00630030"/>
    <w:rsid w:val="006319E9"/>
    <w:rsid w:val="00631B9E"/>
    <w:rsid w:val="00631E25"/>
    <w:rsid w:val="006321CB"/>
    <w:rsid w:val="00637581"/>
    <w:rsid w:val="00643A30"/>
    <w:rsid w:val="006459DB"/>
    <w:rsid w:val="006503C7"/>
    <w:rsid w:val="006615D4"/>
    <w:rsid w:val="00662EEB"/>
    <w:rsid w:val="00665866"/>
    <w:rsid w:val="006678C7"/>
    <w:rsid w:val="00677F00"/>
    <w:rsid w:val="006826BC"/>
    <w:rsid w:val="0068413C"/>
    <w:rsid w:val="006904BB"/>
    <w:rsid w:val="006978ED"/>
    <w:rsid w:val="006A0A42"/>
    <w:rsid w:val="006A628F"/>
    <w:rsid w:val="006A6851"/>
    <w:rsid w:val="006B1C04"/>
    <w:rsid w:val="006B2CAD"/>
    <w:rsid w:val="006B585F"/>
    <w:rsid w:val="006C1E2A"/>
    <w:rsid w:val="006C2B45"/>
    <w:rsid w:val="006C3405"/>
    <w:rsid w:val="006D2D22"/>
    <w:rsid w:val="006D41AD"/>
    <w:rsid w:val="006D5DA6"/>
    <w:rsid w:val="006D6E84"/>
    <w:rsid w:val="006E0562"/>
    <w:rsid w:val="006E77EB"/>
    <w:rsid w:val="006F3294"/>
    <w:rsid w:val="006F4B6B"/>
    <w:rsid w:val="0070014C"/>
    <w:rsid w:val="00701041"/>
    <w:rsid w:val="00702807"/>
    <w:rsid w:val="007078D2"/>
    <w:rsid w:val="007141C8"/>
    <w:rsid w:val="0071560B"/>
    <w:rsid w:val="00730784"/>
    <w:rsid w:val="007370E5"/>
    <w:rsid w:val="00741232"/>
    <w:rsid w:val="0074429F"/>
    <w:rsid w:val="00744CB6"/>
    <w:rsid w:val="00745DB2"/>
    <w:rsid w:val="0075580B"/>
    <w:rsid w:val="007566DD"/>
    <w:rsid w:val="00756F15"/>
    <w:rsid w:val="007634AB"/>
    <w:rsid w:val="007666FB"/>
    <w:rsid w:val="00771109"/>
    <w:rsid w:val="007735F6"/>
    <w:rsid w:val="0077494C"/>
    <w:rsid w:val="00777007"/>
    <w:rsid w:val="007919B5"/>
    <w:rsid w:val="00791D28"/>
    <w:rsid w:val="007A140E"/>
    <w:rsid w:val="007A6C93"/>
    <w:rsid w:val="007A7EF3"/>
    <w:rsid w:val="007B2359"/>
    <w:rsid w:val="007B33CB"/>
    <w:rsid w:val="007C0B60"/>
    <w:rsid w:val="007C1BBD"/>
    <w:rsid w:val="007C252B"/>
    <w:rsid w:val="007C4581"/>
    <w:rsid w:val="007D065E"/>
    <w:rsid w:val="007D58A0"/>
    <w:rsid w:val="007D5FD1"/>
    <w:rsid w:val="007E0053"/>
    <w:rsid w:val="007E2017"/>
    <w:rsid w:val="007F72B9"/>
    <w:rsid w:val="007F78AF"/>
    <w:rsid w:val="00802BC1"/>
    <w:rsid w:val="008065D7"/>
    <w:rsid w:val="00806616"/>
    <w:rsid w:val="008068C1"/>
    <w:rsid w:val="00807416"/>
    <w:rsid w:val="008074B0"/>
    <w:rsid w:val="0081005B"/>
    <w:rsid w:val="008142F2"/>
    <w:rsid w:val="00814853"/>
    <w:rsid w:val="00816094"/>
    <w:rsid w:val="00816486"/>
    <w:rsid w:val="008223F3"/>
    <w:rsid w:val="00827EA6"/>
    <w:rsid w:val="008315C1"/>
    <w:rsid w:val="008329C5"/>
    <w:rsid w:val="008415FC"/>
    <w:rsid w:val="0084345C"/>
    <w:rsid w:val="00846DC3"/>
    <w:rsid w:val="0085330D"/>
    <w:rsid w:val="008559A9"/>
    <w:rsid w:val="0086056B"/>
    <w:rsid w:val="00862CD2"/>
    <w:rsid w:val="00866227"/>
    <w:rsid w:val="00866790"/>
    <w:rsid w:val="00871DE0"/>
    <w:rsid w:val="008769C0"/>
    <w:rsid w:val="008774D1"/>
    <w:rsid w:val="0088098F"/>
    <w:rsid w:val="0088222C"/>
    <w:rsid w:val="00884B60"/>
    <w:rsid w:val="008935CB"/>
    <w:rsid w:val="008955F4"/>
    <w:rsid w:val="008A0287"/>
    <w:rsid w:val="008A1079"/>
    <w:rsid w:val="008A199A"/>
    <w:rsid w:val="008A429F"/>
    <w:rsid w:val="008A7A94"/>
    <w:rsid w:val="008A7BB3"/>
    <w:rsid w:val="008B0C06"/>
    <w:rsid w:val="008B2349"/>
    <w:rsid w:val="008B7607"/>
    <w:rsid w:val="008D1376"/>
    <w:rsid w:val="008D4C61"/>
    <w:rsid w:val="008D5A99"/>
    <w:rsid w:val="008E2853"/>
    <w:rsid w:val="008E63B1"/>
    <w:rsid w:val="008F41BB"/>
    <w:rsid w:val="008F54A9"/>
    <w:rsid w:val="00900578"/>
    <w:rsid w:val="00911769"/>
    <w:rsid w:val="009170AB"/>
    <w:rsid w:val="0092114C"/>
    <w:rsid w:val="0092176D"/>
    <w:rsid w:val="00946F51"/>
    <w:rsid w:val="00950279"/>
    <w:rsid w:val="00950F02"/>
    <w:rsid w:val="00951B84"/>
    <w:rsid w:val="00951C02"/>
    <w:rsid w:val="00952F0A"/>
    <w:rsid w:val="00952F9F"/>
    <w:rsid w:val="00955BF1"/>
    <w:rsid w:val="00956C2D"/>
    <w:rsid w:val="00961E30"/>
    <w:rsid w:val="00967479"/>
    <w:rsid w:val="00971035"/>
    <w:rsid w:val="009768A8"/>
    <w:rsid w:val="00981922"/>
    <w:rsid w:val="00983953"/>
    <w:rsid w:val="00985F4C"/>
    <w:rsid w:val="00991593"/>
    <w:rsid w:val="0099372B"/>
    <w:rsid w:val="009A069D"/>
    <w:rsid w:val="009B0A46"/>
    <w:rsid w:val="009B2498"/>
    <w:rsid w:val="009B619B"/>
    <w:rsid w:val="009D224E"/>
    <w:rsid w:val="009D4900"/>
    <w:rsid w:val="009D5E7B"/>
    <w:rsid w:val="009E0266"/>
    <w:rsid w:val="009E314B"/>
    <w:rsid w:val="009E6BA5"/>
    <w:rsid w:val="009E7D8D"/>
    <w:rsid w:val="009F2543"/>
    <w:rsid w:val="009F324B"/>
    <w:rsid w:val="00A121FA"/>
    <w:rsid w:val="00A1509B"/>
    <w:rsid w:val="00A16729"/>
    <w:rsid w:val="00A2039D"/>
    <w:rsid w:val="00A24268"/>
    <w:rsid w:val="00A30EC2"/>
    <w:rsid w:val="00A44FE2"/>
    <w:rsid w:val="00A511BD"/>
    <w:rsid w:val="00A52E89"/>
    <w:rsid w:val="00A531B0"/>
    <w:rsid w:val="00A610AE"/>
    <w:rsid w:val="00A62833"/>
    <w:rsid w:val="00A65FBF"/>
    <w:rsid w:val="00A660E7"/>
    <w:rsid w:val="00A671F1"/>
    <w:rsid w:val="00A673C3"/>
    <w:rsid w:val="00A67757"/>
    <w:rsid w:val="00A7033E"/>
    <w:rsid w:val="00A725CB"/>
    <w:rsid w:val="00A736A8"/>
    <w:rsid w:val="00A80157"/>
    <w:rsid w:val="00A82A45"/>
    <w:rsid w:val="00A85EE2"/>
    <w:rsid w:val="00A90009"/>
    <w:rsid w:val="00A93807"/>
    <w:rsid w:val="00A93A4E"/>
    <w:rsid w:val="00AB4A85"/>
    <w:rsid w:val="00AB5FE8"/>
    <w:rsid w:val="00AB60E9"/>
    <w:rsid w:val="00AB771A"/>
    <w:rsid w:val="00AB7FBC"/>
    <w:rsid w:val="00AC1BA2"/>
    <w:rsid w:val="00AD59C7"/>
    <w:rsid w:val="00AD7ED5"/>
    <w:rsid w:val="00AF41CD"/>
    <w:rsid w:val="00AF62D9"/>
    <w:rsid w:val="00B06726"/>
    <w:rsid w:val="00B06897"/>
    <w:rsid w:val="00B1641E"/>
    <w:rsid w:val="00B16F37"/>
    <w:rsid w:val="00B244A3"/>
    <w:rsid w:val="00B30C3D"/>
    <w:rsid w:val="00B3506B"/>
    <w:rsid w:val="00B368E3"/>
    <w:rsid w:val="00B36C8D"/>
    <w:rsid w:val="00B3764C"/>
    <w:rsid w:val="00B414DD"/>
    <w:rsid w:val="00B42EDF"/>
    <w:rsid w:val="00B433B7"/>
    <w:rsid w:val="00B553AA"/>
    <w:rsid w:val="00B61F44"/>
    <w:rsid w:val="00B62106"/>
    <w:rsid w:val="00B66184"/>
    <w:rsid w:val="00B67F5B"/>
    <w:rsid w:val="00B71669"/>
    <w:rsid w:val="00B72749"/>
    <w:rsid w:val="00B747B7"/>
    <w:rsid w:val="00B8050A"/>
    <w:rsid w:val="00B8425E"/>
    <w:rsid w:val="00B8454B"/>
    <w:rsid w:val="00B84B8C"/>
    <w:rsid w:val="00B867E8"/>
    <w:rsid w:val="00B908C0"/>
    <w:rsid w:val="00B9254B"/>
    <w:rsid w:val="00B937A2"/>
    <w:rsid w:val="00BA1523"/>
    <w:rsid w:val="00BA1B5D"/>
    <w:rsid w:val="00BA4210"/>
    <w:rsid w:val="00BB1857"/>
    <w:rsid w:val="00BB1D86"/>
    <w:rsid w:val="00BB33F4"/>
    <w:rsid w:val="00BB6AD5"/>
    <w:rsid w:val="00BC53A8"/>
    <w:rsid w:val="00BC71FC"/>
    <w:rsid w:val="00BC7E85"/>
    <w:rsid w:val="00BD171F"/>
    <w:rsid w:val="00BE23C1"/>
    <w:rsid w:val="00BE3FD2"/>
    <w:rsid w:val="00BE50F6"/>
    <w:rsid w:val="00BE6D92"/>
    <w:rsid w:val="00BE6E0C"/>
    <w:rsid w:val="00C006EE"/>
    <w:rsid w:val="00C027AD"/>
    <w:rsid w:val="00C07766"/>
    <w:rsid w:val="00C12B07"/>
    <w:rsid w:val="00C24F47"/>
    <w:rsid w:val="00C274DD"/>
    <w:rsid w:val="00C33C20"/>
    <w:rsid w:val="00C33C3A"/>
    <w:rsid w:val="00C40F55"/>
    <w:rsid w:val="00C51FA0"/>
    <w:rsid w:val="00C528CE"/>
    <w:rsid w:val="00C53E38"/>
    <w:rsid w:val="00C545CE"/>
    <w:rsid w:val="00C55D25"/>
    <w:rsid w:val="00C55DAD"/>
    <w:rsid w:val="00C56091"/>
    <w:rsid w:val="00C56AA7"/>
    <w:rsid w:val="00C56F10"/>
    <w:rsid w:val="00C64ECA"/>
    <w:rsid w:val="00C65957"/>
    <w:rsid w:val="00C67728"/>
    <w:rsid w:val="00C708BE"/>
    <w:rsid w:val="00C75163"/>
    <w:rsid w:val="00C76C1C"/>
    <w:rsid w:val="00C77BEE"/>
    <w:rsid w:val="00C80E32"/>
    <w:rsid w:val="00C8156C"/>
    <w:rsid w:val="00C8767B"/>
    <w:rsid w:val="00C87990"/>
    <w:rsid w:val="00C9068E"/>
    <w:rsid w:val="00C91943"/>
    <w:rsid w:val="00C9359E"/>
    <w:rsid w:val="00C96C8F"/>
    <w:rsid w:val="00CA03E2"/>
    <w:rsid w:val="00CA20C2"/>
    <w:rsid w:val="00CA2B28"/>
    <w:rsid w:val="00CA6FE1"/>
    <w:rsid w:val="00CB3DE7"/>
    <w:rsid w:val="00CC23AC"/>
    <w:rsid w:val="00CC38FE"/>
    <w:rsid w:val="00CC6143"/>
    <w:rsid w:val="00CD433E"/>
    <w:rsid w:val="00CD6AAF"/>
    <w:rsid w:val="00CD72B3"/>
    <w:rsid w:val="00CE009A"/>
    <w:rsid w:val="00CE05BB"/>
    <w:rsid w:val="00CE6E67"/>
    <w:rsid w:val="00CF32F1"/>
    <w:rsid w:val="00CF7FE9"/>
    <w:rsid w:val="00D0149F"/>
    <w:rsid w:val="00D04EAA"/>
    <w:rsid w:val="00D051D9"/>
    <w:rsid w:val="00D107B5"/>
    <w:rsid w:val="00D10809"/>
    <w:rsid w:val="00D11883"/>
    <w:rsid w:val="00D17820"/>
    <w:rsid w:val="00D17BEB"/>
    <w:rsid w:val="00D21596"/>
    <w:rsid w:val="00D32CB0"/>
    <w:rsid w:val="00D33ED2"/>
    <w:rsid w:val="00D37498"/>
    <w:rsid w:val="00D41A70"/>
    <w:rsid w:val="00D41FB6"/>
    <w:rsid w:val="00D46E96"/>
    <w:rsid w:val="00D50C06"/>
    <w:rsid w:val="00D56266"/>
    <w:rsid w:val="00D56BD8"/>
    <w:rsid w:val="00D57528"/>
    <w:rsid w:val="00D57AD8"/>
    <w:rsid w:val="00D610AC"/>
    <w:rsid w:val="00D7448A"/>
    <w:rsid w:val="00D75D57"/>
    <w:rsid w:val="00D80FF4"/>
    <w:rsid w:val="00D823E0"/>
    <w:rsid w:val="00D8422C"/>
    <w:rsid w:val="00D90610"/>
    <w:rsid w:val="00D92266"/>
    <w:rsid w:val="00D964DB"/>
    <w:rsid w:val="00DA129A"/>
    <w:rsid w:val="00DB73E2"/>
    <w:rsid w:val="00DB76E9"/>
    <w:rsid w:val="00DB7CF5"/>
    <w:rsid w:val="00DC037B"/>
    <w:rsid w:val="00DC40FA"/>
    <w:rsid w:val="00DC48C5"/>
    <w:rsid w:val="00DC7D88"/>
    <w:rsid w:val="00DD0D41"/>
    <w:rsid w:val="00DD0E6D"/>
    <w:rsid w:val="00DD1AA5"/>
    <w:rsid w:val="00DD1C7E"/>
    <w:rsid w:val="00DE279B"/>
    <w:rsid w:val="00DE4586"/>
    <w:rsid w:val="00DE509C"/>
    <w:rsid w:val="00DE571C"/>
    <w:rsid w:val="00DF369D"/>
    <w:rsid w:val="00DF536C"/>
    <w:rsid w:val="00DF610B"/>
    <w:rsid w:val="00E03C4C"/>
    <w:rsid w:val="00E11838"/>
    <w:rsid w:val="00E20F4B"/>
    <w:rsid w:val="00E2725E"/>
    <w:rsid w:val="00E3085D"/>
    <w:rsid w:val="00E31A39"/>
    <w:rsid w:val="00E3228E"/>
    <w:rsid w:val="00E34E9D"/>
    <w:rsid w:val="00E35B45"/>
    <w:rsid w:val="00E40B04"/>
    <w:rsid w:val="00E42BAF"/>
    <w:rsid w:val="00E44D80"/>
    <w:rsid w:val="00E4661A"/>
    <w:rsid w:val="00E50C07"/>
    <w:rsid w:val="00E526E2"/>
    <w:rsid w:val="00E53863"/>
    <w:rsid w:val="00E560CD"/>
    <w:rsid w:val="00E626B8"/>
    <w:rsid w:val="00E654A6"/>
    <w:rsid w:val="00E710C7"/>
    <w:rsid w:val="00E72867"/>
    <w:rsid w:val="00E73403"/>
    <w:rsid w:val="00E73A04"/>
    <w:rsid w:val="00E76D66"/>
    <w:rsid w:val="00E81B62"/>
    <w:rsid w:val="00E82AE4"/>
    <w:rsid w:val="00E865E4"/>
    <w:rsid w:val="00E953B1"/>
    <w:rsid w:val="00E96CB0"/>
    <w:rsid w:val="00EA4C72"/>
    <w:rsid w:val="00EB30F6"/>
    <w:rsid w:val="00EB4F87"/>
    <w:rsid w:val="00EB570F"/>
    <w:rsid w:val="00EC61A8"/>
    <w:rsid w:val="00EC6FFC"/>
    <w:rsid w:val="00ED4120"/>
    <w:rsid w:val="00ED53C3"/>
    <w:rsid w:val="00EE1F5D"/>
    <w:rsid w:val="00EE2551"/>
    <w:rsid w:val="00EE40D0"/>
    <w:rsid w:val="00EE4158"/>
    <w:rsid w:val="00EE68ED"/>
    <w:rsid w:val="00EF0880"/>
    <w:rsid w:val="00EF1515"/>
    <w:rsid w:val="00EF1DB8"/>
    <w:rsid w:val="00EF5AF8"/>
    <w:rsid w:val="00F01D07"/>
    <w:rsid w:val="00F13707"/>
    <w:rsid w:val="00F158F4"/>
    <w:rsid w:val="00F15EE5"/>
    <w:rsid w:val="00F20403"/>
    <w:rsid w:val="00F2064D"/>
    <w:rsid w:val="00F21778"/>
    <w:rsid w:val="00F22EAD"/>
    <w:rsid w:val="00F2311E"/>
    <w:rsid w:val="00F2390C"/>
    <w:rsid w:val="00F2670E"/>
    <w:rsid w:val="00F30CAF"/>
    <w:rsid w:val="00F324E9"/>
    <w:rsid w:val="00F33B0C"/>
    <w:rsid w:val="00F355B1"/>
    <w:rsid w:val="00F40303"/>
    <w:rsid w:val="00F4076E"/>
    <w:rsid w:val="00F4164A"/>
    <w:rsid w:val="00F4479C"/>
    <w:rsid w:val="00F466BE"/>
    <w:rsid w:val="00F510A1"/>
    <w:rsid w:val="00F51C2F"/>
    <w:rsid w:val="00F51DBD"/>
    <w:rsid w:val="00F53422"/>
    <w:rsid w:val="00F612DC"/>
    <w:rsid w:val="00F61532"/>
    <w:rsid w:val="00F651DF"/>
    <w:rsid w:val="00F67109"/>
    <w:rsid w:val="00F7287B"/>
    <w:rsid w:val="00F73A87"/>
    <w:rsid w:val="00F7493A"/>
    <w:rsid w:val="00F75826"/>
    <w:rsid w:val="00F771B9"/>
    <w:rsid w:val="00F91C3D"/>
    <w:rsid w:val="00F935A8"/>
    <w:rsid w:val="00F947E4"/>
    <w:rsid w:val="00F96BE4"/>
    <w:rsid w:val="00FA0D80"/>
    <w:rsid w:val="00FA3CC5"/>
    <w:rsid w:val="00FA52DF"/>
    <w:rsid w:val="00FB0088"/>
    <w:rsid w:val="00FC1ECD"/>
    <w:rsid w:val="00FD1E5E"/>
    <w:rsid w:val="00FE1DB7"/>
    <w:rsid w:val="00FE57BB"/>
    <w:rsid w:val="00FE582C"/>
    <w:rsid w:val="00FF0541"/>
    <w:rsid w:val="00FF25B5"/>
    <w:rsid w:val="00FF2CE2"/>
    <w:rsid w:val="00FF3CC9"/>
    <w:rsid w:val="00FF6609"/>
    <w:rsid w:val="00FF74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9"/>
    <o:shapelayout v:ext="edit">
      <o:idmap v:ext="edit" data="1"/>
    </o:shapelayout>
  </w:shapeDefaults>
  <w:decimalSymbol w:val="."/>
  <w:listSeparator w:val=","/>
  <w15:docId w15:val="{0E3FB3CC-42A0-4AB6-9C45-34BE73D4F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067"/>
    <w:rPr>
      <w:sz w:val="22"/>
    </w:rPr>
  </w:style>
  <w:style w:type="paragraph" w:styleId="Heading1">
    <w:name w:val="heading 1"/>
    <w:basedOn w:val="Normal"/>
    <w:next w:val="Normal"/>
    <w:link w:val="Heading1Char"/>
    <w:qFormat/>
    <w:rsid w:val="001B023F"/>
    <w:pPr>
      <w:keepNext/>
      <w:numPr>
        <w:ilvl w:val="12"/>
      </w:numPr>
      <w:spacing w:before="120" w:after="120"/>
      <w:outlineLvl w:val="0"/>
    </w:pPr>
    <w:rPr>
      <w:b/>
      <w:smallCaps/>
    </w:rPr>
  </w:style>
  <w:style w:type="paragraph" w:styleId="Heading2">
    <w:name w:val="heading 2"/>
    <w:basedOn w:val="Normal"/>
    <w:next w:val="Normal"/>
    <w:link w:val="Heading2Char"/>
    <w:qFormat/>
    <w:rsid w:val="001B023F"/>
    <w:pPr>
      <w:keepNext/>
      <w:spacing w:before="120" w:after="120"/>
      <w:ind w:left="576" w:hanging="576"/>
      <w:jc w:val="both"/>
      <w:outlineLvl w:val="1"/>
    </w:pPr>
    <w:rPr>
      <w:b/>
      <w:smallCaps/>
    </w:rPr>
  </w:style>
  <w:style w:type="paragraph" w:styleId="Heading3">
    <w:name w:val="heading 3"/>
    <w:basedOn w:val="Normal"/>
    <w:next w:val="Normal"/>
    <w:link w:val="Heading3Char"/>
    <w:qFormat/>
    <w:rsid w:val="001B02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qFormat/>
    <w:rsid w:val="001B023F"/>
    <w:pPr>
      <w:keepNext/>
      <w:spacing w:after="120"/>
      <w:jc w:val="both"/>
      <w:outlineLvl w:val="3"/>
    </w:pPr>
    <w:rPr>
      <w:b/>
      <w:smallCaps/>
    </w:rPr>
  </w:style>
  <w:style w:type="paragraph" w:styleId="Heading5">
    <w:name w:val="heading 5"/>
    <w:basedOn w:val="Normal"/>
    <w:next w:val="Normal"/>
    <w:link w:val="Heading5Char"/>
    <w:qFormat/>
    <w:rsid w:val="001B023F"/>
    <w:pPr>
      <w:keepNext/>
      <w:ind w:left="720" w:hanging="720"/>
      <w:jc w:val="center"/>
      <w:outlineLvl w:val="4"/>
    </w:pPr>
    <w:rPr>
      <w:b/>
      <w:caps/>
    </w:rPr>
  </w:style>
  <w:style w:type="paragraph" w:styleId="Heading6">
    <w:name w:val="heading 6"/>
    <w:basedOn w:val="Normal"/>
    <w:next w:val="Normal"/>
    <w:link w:val="Heading6Char"/>
    <w:qFormat/>
    <w:rsid w:val="001B023F"/>
    <w:pPr>
      <w:numPr>
        <w:ilvl w:val="5"/>
        <w:numId w:val="1"/>
      </w:numPr>
      <w:spacing w:before="240" w:after="60"/>
      <w:ind w:left="360" w:hanging="360"/>
      <w:outlineLvl w:val="5"/>
    </w:pPr>
    <w:rPr>
      <w:rFonts w:ascii="Arial" w:hAnsi="Arial"/>
      <w:i/>
    </w:rPr>
  </w:style>
  <w:style w:type="paragraph" w:styleId="Heading7">
    <w:name w:val="heading 7"/>
    <w:basedOn w:val="Normal"/>
    <w:next w:val="Normal"/>
    <w:link w:val="Heading7Char"/>
    <w:qFormat/>
    <w:rsid w:val="001B02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link w:val="Heading8Char"/>
    <w:qFormat/>
    <w:rsid w:val="001B02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link w:val="Heading9Char"/>
    <w:qFormat/>
    <w:rsid w:val="001B02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rsid w:val="001B023F"/>
    <w:pPr>
      <w:spacing w:after="120"/>
    </w:pPr>
  </w:style>
  <w:style w:type="paragraph" w:styleId="BodyText2">
    <w:name w:val="Body Text 2"/>
    <w:basedOn w:val="Normal"/>
    <w:link w:val="BodyText2Char"/>
    <w:rsid w:val="001B023F"/>
    <w:pPr>
      <w:spacing w:after="120"/>
      <w:ind w:left="720" w:hanging="360"/>
    </w:pPr>
  </w:style>
  <w:style w:type="paragraph" w:styleId="ListBullet">
    <w:name w:val="List Bullet"/>
    <w:basedOn w:val="Normal"/>
    <w:rsid w:val="001B023F"/>
    <w:pPr>
      <w:ind w:left="360" w:hanging="360"/>
    </w:pPr>
    <w:rPr>
      <w:sz w:val="20"/>
    </w:rPr>
  </w:style>
  <w:style w:type="paragraph" w:styleId="Header">
    <w:name w:val="header"/>
    <w:basedOn w:val="Normal"/>
    <w:link w:val="HeaderChar"/>
    <w:rsid w:val="001B023F"/>
    <w:pPr>
      <w:tabs>
        <w:tab w:val="center" w:pos="4320"/>
        <w:tab w:val="right" w:pos="8640"/>
      </w:tabs>
    </w:pPr>
  </w:style>
  <w:style w:type="paragraph" w:styleId="Footer">
    <w:name w:val="footer"/>
    <w:basedOn w:val="Normal"/>
    <w:link w:val="FooterChar"/>
    <w:rsid w:val="001B023F"/>
    <w:pPr>
      <w:tabs>
        <w:tab w:val="center" w:pos="4320"/>
        <w:tab w:val="right" w:pos="8640"/>
      </w:tabs>
    </w:pPr>
  </w:style>
  <w:style w:type="paragraph" w:styleId="Caption">
    <w:name w:val="caption"/>
    <w:basedOn w:val="Normal"/>
    <w:next w:val="Normal"/>
    <w:qFormat/>
    <w:rsid w:val="001B023F"/>
    <w:pPr>
      <w:spacing w:before="240" w:after="120"/>
    </w:pPr>
    <w:rPr>
      <w:b/>
      <w:smallCaps/>
    </w:rPr>
  </w:style>
  <w:style w:type="paragraph" w:styleId="BodyText3">
    <w:name w:val="Body Text 3"/>
    <w:basedOn w:val="Normal"/>
    <w:link w:val="BodyText3Char"/>
    <w:rsid w:val="001B023F"/>
    <w:pPr>
      <w:spacing w:after="120"/>
      <w:jc w:val="both"/>
    </w:pPr>
  </w:style>
  <w:style w:type="paragraph" w:styleId="BodyTextIndent">
    <w:name w:val="Body Text Indent"/>
    <w:basedOn w:val="Normal"/>
    <w:link w:val="BodyTextIndentChar"/>
    <w:rsid w:val="001B023F"/>
    <w:pPr>
      <w:numPr>
        <w:ilvl w:val="12"/>
      </w:numPr>
      <w:spacing w:after="120"/>
      <w:ind w:left="720" w:hanging="360"/>
    </w:pPr>
  </w:style>
  <w:style w:type="paragraph" w:styleId="BodyTextIndent2">
    <w:name w:val="Body Text Indent 2"/>
    <w:basedOn w:val="Normal"/>
    <w:link w:val="BodyTextIndent2Char"/>
    <w:rsid w:val="001B023F"/>
    <w:pPr>
      <w:spacing w:after="120"/>
      <w:ind w:left="360"/>
    </w:pPr>
  </w:style>
  <w:style w:type="paragraph" w:styleId="BodyTextIndent3">
    <w:name w:val="Body Text Indent 3"/>
    <w:basedOn w:val="Normal"/>
    <w:link w:val="BodyTextIndent3Char"/>
    <w:rsid w:val="001B023F"/>
    <w:pPr>
      <w:spacing w:after="120"/>
      <w:ind w:left="720" w:hanging="360"/>
      <w:jc w:val="both"/>
    </w:pPr>
  </w:style>
  <w:style w:type="paragraph" w:styleId="PlainText">
    <w:name w:val="Plain Text"/>
    <w:basedOn w:val="Normal"/>
    <w:link w:val="PlainTextChar"/>
    <w:rsid w:val="001B023F"/>
    <w:rPr>
      <w:rFonts w:ascii="Courier New" w:hAnsi="Courier New"/>
      <w:sz w:val="20"/>
    </w:rPr>
  </w:style>
  <w:style w:type="character" w:styleId="PageNumber">
    <w:name w:val="page number"/>
    <w:basedOn w:val="DefaultParagraphFont"/>
    <w:rsid w:val="001B023F"/>
  </w:style>
  <w:style w:type="paragraph" w:styleId="NormalWeb">
    <w:name w:val="Normal (Web)"/>
    <w:basedOn w:val="Normal"/>
    <w:uiPriority w:val="99"/>
    <w:rsid w:val="001B023F"/>
    <w:pPr>
      <w:spacing w:before="100" w:beforeAutospacing="1" w:after="100" w:afterAutospacing="1"/>
    </w:pPr>
    <w:rPr>
      <w:rFonts w:ascii="Arial Unicode MS" w:eastAsia="Arial Unicode MS" w:hAnsi="Arial Unicode MS" w:cs="Arial Unicode MS"/>
      <w:sz w:val="24"/>
      <w:szCs w:val="24"/>
    </w:rPr>
  </w:style>
  <w:style w:type="character" w:styleId="Strong">
    <w:name w:val="Strong"/>
    <w:basedOn w:val="DefaultParagraphFont"/>
    <w:qFormat/>
    <w:rsid w:val="001B023F"/>
    <w:rPr>
      <w:b/>
    </w:rPr>
  </w:style>
  <w:style w:type="paragraph" w:styleId="EndnoteText">
    <w:name w:val="endnote text"/>
    <w:basedOn w:val="Normal"/>
    <w:link w:val="EndnoteTextChar"/>
    <w:semiHidden/>
    <w:rsid w:val="00CC23AC"/>
    <w:rPr>
      <w:sz w:val="20"/>
    </w:rPr>
  </w:style>
  <w:style w:type="character" w:styleId="EndnoteReference">
    <w:name w:val="endnote reference"/>
    <w:basedOn w:val="DefaultParagraphFont"/>
    <w:semiHidden/>
    <w:rsid w:val="00241CB3"/>
    <w:rPr>
      <w:vertAlign w:val="superscript"/>
    </w:rPr>
  </w:style>
  <w:style w:type="paragraph" w:styleId="FootnoteText">
    <w:name w:val="footnote text"/>
    <w:basedOn w:val="Normal"/>
    <w:link w:val="FootnoteTextChar"/>
    <w:semiHidden/>
    <w:rsid w:val="00241CB3"/>
    <w:rPr>
      <w:sz w:val="20"/>
    </w:rPr>
  </w:style>
  <w:style w:type="character" w:styleId="FootnoteReference">
    <w:name w:val="footnote reference"/>
    <w:basedOn w:val="DefaultParagraphFont"/>
    <w:semiHidden/>
    <w:rsid w:val="00241CB3"/>
    <w:rPr>
      <w:vertAlign w:val="superscript"/>
    </w:rPr>
  </w:style>
  <w:style w:type="character" w:styleId="Hyperlink">
    <w:name w:val="Hyperlink"/>
    <w:basedOn w:val="DefaultParagraphFont"/>
    <w:uiPriority w:val="99"/>
    <w:rsid w:val="001E5307"/>
    <w:rPr>
      <w:color w:val="0000FF"/>
      <w:u w:val="single"/>
    </w:rPr>
  </w:style>
  <w:style w:type="character" w:styleId="FollowedHyperlink">
    <w:name w:val="FollowedHyperlink"/>
    <w:basedOn w:val="DefaultParagraphFont"/>
    <w:rsid w:val="001E5307"/>
    <w:rPr>
      <w:color w:val="800080"/>
      <w:u w:val="single"/>
    </w:rPr>
  </w:style>
  <w:style w:type="paragraph" w:styleId="HTMLPreformatted">
    <w:name w:val="HTML Preformatted"/>
    <w:basedOn w:val="Normal"/>
    <w:link w:val="HTMLPreformattedChar"/>
    <w:rsid w:val="00B74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color w:val="000000"/>
      <w:sz w:val="20"/>
      <w:lang w:eastAsia="ja-JP"/>
    </w:rPr>
  </w:style>
  <w:style w:type="paragraph" w:customStyle="1" w:styleId="Default">
    <w:name w:val="Default"/>
    <w:rsid w:val="00CD6AAF"/>
    <w:pPr>
      <w:autoSpaceDE w:val="0"/>
      <w:autoSpaceDN w:val="0"/>
      <w:adjustRightInd w:val="0"/>
    </w:pPr>
    <w:rPr>
      <w:color w:val="000000"/>
      <w:sz w:val="24"/>
      <w:szCs w:val="24"/>
    </w:rPr>
  </w:style>
  <w:style w:type="paragraph" w:customStyle="1" w:styleId="PermitHeader">
    <w:name w:val="Permit Header"/>
    <w:basedOn w:val="Normal"/>
    <w:rsid w:val="008065D7"/>
    <w:pPr>
      <w:keepNext/>
      <w:spacing w:after="120"/>
    </w:pPr>
    <w:rPr>
      <w:b/>
      <w:caps/>
      <w:szCs w:val="22"/>
    </w:rPr>
  </w:style>
  <w:style w:type="paragraph" w:styleId="ListParagraph">
    <w:name w:val="List Paragraph"/>
    <w:basedOn w:val="Normal"/>
    <w:uiPriority w:val="34"/>
    <w:qFormat/>
    <w:rsid w:val="00DC7D88"/>
    <w:pPr>
      <w:spacing w:after="200" w:line="276" w:lineRule="auto"/>
      <w:ind w:left="720"/>
      <w:contextualSpacing/>
    </w:pPr>
    <w:rPr>
      <w:rFonts w:ascii="Calibri" w:eastAsia="Calibri" w:hAnsi="Calibri"/>
      <w:szCs w:val="22"/>
    </w:rPr>
  </w:style>
  <w:style w:type="table" w:styleId="TableGrid">
    <w:name w:val="Table Grid"/>
    <w:basedOn w:val="TableNormal"/>
    <w:rsid w:val="002D1C7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pdatebodytest1">
    <w:name w:val="updatebodytest1"/>
    <w:basedOn w:val="DefaultParagraphFont"/>
    <w:rsid w:val="00E96CB0"/>
    <w:rPr>
      <w:rFonts w:ascii="Arial" w:hAnsi="Arial" w:cs="Arial" w:hint="default"/>
      <w:b w:val="0"/>
      <w:bCs w:val="0"/>
      <w:i w:val="0"/>
      <w:iCs w:val="0"/>
      <w:smallCaps w:val="0"/>
      <w:sz w:val="18"/>
      <w:szCs w:val="18"/>
    </w:rPr>
  </w:style>
  <w:style w:type="paragraph" w:customStyle="1" w:styleId="tabletitle">
    <w:name w:val="table_title"/>
    <w:basedOn w:val="Normal"/>
    <w:rsid w:val="003D69E7"/>
    <w:pPr>
      <w:spacing w:before="100" w:beforeAutospacing="1" w:after="100" w:afterAutospacing="1"/>
      <w:jc w:val="center"/>
    </w:pPr>
    <w:rPr>
      <w:b/>
      <w:bCs/>
      <w:sz w:val="24"/>
      <w:szCs w:val="24"/>
    </w:rPr>
  </w:style>
  <w:style w:type="character" w:customStyle="1" w:styleId="HeaderChar">
    <w:name w:val="Header Char"/>
    <w:basedOn w:val="DefaultParagraphFont"/>
    <w:link w:val="Header"/>
    <w:uiPriority w:val="99"/>
    <w:rsid w:val="00286CAB"/>
    <w:rPr>
      <w:sz w:val="22"/>
    </w:rPr>
  </w:style>
  <w:style w:type="paragraph" w:styleId="BalloonText">
    <w:name w:val="Balloon Text"/>
    <w:basedOn w:val="Normal"/>
    <w:link w:val="BalloonTextChar"/>
    <w:rsid w:val="000F7AAD"/>
    <w:rPr>
      <w:rFonts w:ascii="Tahoma" w:hAnsi="Tahoma" w:cs="Tahoma"/>
      <w:sz w:val="16"/>
      <w:szCs w:val="16"/>
    </w:rPr>
  </w:style>
  <w:style w:type="character" w:customStyle="1" w:styleId="BalloonTextChar">
    <w:name w:val="Balloon Text Char"/>
    <w:basedOn w:val="DefaultParagraphFont"/>
    <w:link w:val="BalloonText"/>
    <w:rsid w:val="000F7AAD"/>
    <w:rPr>
      <w:rFonts w:ascii="Tahoma" w:hAnsi="Tahoma" w:cs="Tahoma"/>
      <w:sz w:val="16"/>
      <w:szCs w:val="16"/>
    </w:rPr>
  </w:style>
  <w:style w:type="numbering" w:customStyle="1" w:styleId="Style1">
    <w:name w:val="Style1"/>
    <w:uiPriority w:val="99"/>
    <w:rsid w:val="00154179"/>
    <w:pPr>
      <w:numPr>
        <w:numId w:val="55"/>
      </w:numPr>
    </w:pPr>
  </w:style>
  <w:style w:type="character" w:customStyle="1" w:styleId="PlainTextChar">
    <w:name w:val="Plain Text Char"/>
    <w:basedOn w:val="DefaultParagraphFont"/>
    <w:link w:val="PlainText"/>
    <w:rsid w:val="000C7228"/>
    <w:rPr>
      <w:rFonts w:ascii="Courier New" w:hAnsi="Courier New"/>
    </w:rPr>
  </w:style>
  <w:style w:type="character" w:customStyle="1" w:styleId="HTMLPreformattedChar">
    <w:name w:val="HTML Preformatted Char"/>
    <w:basedOn w:val="DefaultParagraphFont"/>
    <w:link w:val="HTMLPreformatted"/>
    <w:rsid w:val="000C7228"/>
    <w:rPr>
      <w:rFonts w:ascii="Courier New" w:eastAsia="MS Mincho" w:hAnsi="Courier New" w:cs="Courier New"/>
      <w:color w:val="000000"/>
      <w:lang w:eastAsia="ja-JP"/>
    </w:rPr>
  </w:style>
  <w:style w:type="character" w:customStyle="1" w:styleId="Heading1Char">
    <w:name w:val="Heading 1 Char"/>
    <w:basedOn w:val="DefaultParagraphFont"/>
    <w:link w:val="Heading1"/>
    <w:rsid w:val="000E57CD"/>
    <w:rPr>
      <w:b/>
      <w:smallCaps/>
      <w:sz w:val="22"/>
    </w:rPr>
  </w:style>
  <w:style w:type="character" w:customStyle="1" w:styleId="Heading2Char">
    <w:name w:val="Heading 2 Char"/>
    <w:basedOn w:val="DefaultParagraphFont"/>
    <w:link w:val="Heading2"/>
    <w:rsid w:val="000E57CD"/>
    <w:rPr>
      <w:b/>
      <w:smallCaps/>
      <w:sz w:val="22"/>
    </w:rPr>
  </w:style>
  <w:style w:type="character" w:customStyle="1" w:styleId="Heading3Char">
    <w:name w:val="Heading 3 Char"/>
    <w:basedOn w:val="DefaultParagraphFont"/>
    <w:link w:val="Heading3"/>
    <w:rsid w:val="000E57CD"/>
    <w:rPr>
      <w:b/>
      <w:smallCaps/>
      <w:spacing w:val="-3"/>
      <w:sz w:val="22"/>
    </w:rPr>
  </w:style>
  <w:style w:type="character" w:customStyle="1" w:styleId="Heading4Char">
    <w:name w:val="Heading 4 Char"/>
    <w:basedOn w:val="DefaultParagraphFont"/>
    <w:link w:val="Heading4"/>
    <w:rsid w:val="000E57CD"/>
    <w:rPr>
      <w:b/>
      <w:smallCaps/>
      <w:sz w:val="22"/>
    </w:rPr>
  </w:style>
  <w:style w:type="character" w:customStyle="1" w:styleId="Heading5Char">
    <w:name w:val="Heading 5 Char"/>
    <w:basedOn w:val="DefaultParagraphFont"/>
    <w:link w:val="Heading5"/>
    <w:rsid w:val="000E57CD"/>
    <w:rPr>
      <w:b/>
      <w:caps/>
      <w:sz w:val="22"/>
    </w:rPr>
  </w:style>
  <w:style w:type="character" w:customStyle="1" w:styleId="Heading6Char">
    <w:name w:val="Heading 6 Char"/>
    <w:basedOn w:val="DefaultParagraphFont"/>
    <w:link w:val="Heading6"/>
    <w:rsid w:val="000E57CD"/>
    <w:rPr>
      <w:rFonts w:ascii="Arial" w:hAnsi="Arial"/>
      <w:i/>
      <w:sz w:val="22"/>
    </w:rPr>
  </w:style>
  <w:style w:type="character" w:customStyle="1" w:styleId="Heading7Char">
    <w:name w:val="Heading 7 Char"/>
    <w:basedOn w:val="DefaultParagraphFont"/>
    <w:link w:val="Heading7"/>
    <w:rsid w:val="000E57CD"/>
    <w:rPr>
      <w:rFonts w:ascii="Arial" w:hAnsi="Arial"/>
    </w:rPr>
  </w:style>
  <w:style w:type="character" w:customStyle="1" w:styleId="Heading8Char">
    <w:name w:val="Heading 8 Char"/>
    <w:basedOn w:val="DefaultParagraphFont"/>
    <w:link w:val="Heading8"/>
    <w:rsid w:val="000E57CD"/>
    <w:rPr>
      <w:rFonts w:ascii="Arial" w:hAnsi="Arial"/>
      <w:i/>
    </w:rPr>
  </w:style>
  <w:style w:type="character" w:customStyle="1" w:styleId="Heading9Char">
    <w:name w:val="Heading 9 Char"/>
    <w:basedOn w:val="DefaultParagraphFont"/>
    <w:link w:val="Heading9"/>
    <w:rsid w:val="000E57CD"/>
    <w:rPr>
      <w:rFonts w:ascii="Arial" w:hAnsi="Arial"/>
      <w:i/>
      <w:sz w:val="18"/>
    </w:rPr>
  </w:style>
  <w:style w:type="character" w:customStyle="1" w:styleId="BodyTextChar">
    <w:name w:val="Body Text Char"/>
    <w:aliases w:val="SCA Body Text Char,SCA Body Text1 Char,SCA Body Text2 Char,SCA Body Text11 Char,BodyText-JEA Char,BT-JEA Char"/>
    <w:basedOn w:val="DefaultParagraphFont"/>
    <w:link w:val="BodyText"/>
    <w:rsid w:val="000E57CD"/>
    <w:rPr>
      <w:sz w:val="22"/>
    </w:rPr>
  </w:style>
  <w:style w:type="character" w:customStyle="1" w:styleId="BodyText2Char">
    <w:name w:val="Body Text 2 Char"/>
    <w:basedOn w:val="DefaultParagraphFont"/>
    <w:link w:val="BodyText2"/>
    <w:rsid w:val="000E57CD"/>
    <w:rPr>
      <w:sz w:val="22"/>
    </w:rPr>
  </w:style>
  <w:style w:type="character" w:customStyle="1" w:styleId="FooterChar">
    <w:name w:val="Footer Char"/>
    <w:basedOn w:val="DefaultParagraphFont"/>
    <w:link w:val="Footer"/>
    <w:rsid w:val="000E57CD"/>
    <w:rPr>
      <w:sz w:val="22"/>
    </w:rPr>
  </w:style>
  <w:style w:type="character" w:customStyle="1" w:styleId="BodyText3Char">
    <w:name w:val="Body Text 3 Char"/>
    <w:basedOn w:val="DefaultParagraphFont"/>
    <w:link w:val="BodyText3"/>
    <w:rsid w:val="000E57CD"/>
    <w:rPr>
      <w:sz w:val="22"/>
    </w:rPr>
  </w:style>
  <w:style w:type="character" w:customStyle="1" w:styleId="BodyTextIndentChar">
    <w:name w:val="Body Text Indent Char"/>
    <w:basedOn w:val="DefaultParagraphFont"/>
    <w:link w:val="BodyTextIndent"/>
    <w:rsid w:val="000E57CD"/>
    <w:rPr>
      <w:sz w:val="22"/>
    </w:rPr>
  </w:style>
  <w:style w:type="character" w:customStyle="1" w:styleId="BodyTextIndent2Char">
    <w:name w:val="Body Text Indent 2 Char"/>
    <w:basedOn w:val="DefaultParagraphFont"/>
    <w:link w:val="BodyTextIndent2"/>
    <w:rsid w:val="000E57CD"/>
    <w:rPr>
      <w:sz w:val="22"/>
    </w:rPr>
  </w:style>
  <w:style w:type="character" w:customStyle="1" w:styleId="BodyTextIndent3Char">
    <w:name w:val="Body Text Indent 3 Char"/>
    <w:basedOn w:val="DefaultParagraphFont"/>
    <w:link w:val="BodyTextIndent3"/>
    <w:rsid w:val="000E57CD"/>
    <w:rPr>
      <w:sz w:val="22"/>
    </w:rPr>
  </w:style>
  <w:style w:type="character" w:customStyle="1" w:styleId="EndnoteTextChar">
    <w:name w:val="Endnote Text Char"/>
    <w:basedOn w:val="DefaultParagraphFont"/>
    <w:link w:val="EndnoteText"/>
    <w:semiHidden/>
    <w:rsid w:val="000E57CD"/>
  </w:style>
  <w:style w:type="character" w:customStyle="1" w:styleId="FootnoteTextChar">
    <w:name w:val="Footnote Text Char"/>
    <w:basedOn w:val="DefaultParagraphFont"/>
    <w:link w:val="FootnoteText"/>
    <w:semiHidden/>
    <w:rsid w:val="000E57CD"/>
  </w:style>
  <w:style w:type="numbering" w:customStyle="1" w:styleId="Style11">
    <w:name w:val="Style11"/>
    <w:uiPriority w:val="99"/>
    <w:rsid w:val="000E57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146423">
      <w:bodyDiv w:val="1"/>
      <w:marLeft w:val="0"/>
      <w:marRight w:val="0"/>
      <w:marTop w:val="0"/>
      <w:marBottom w:val="0"/>
      <w:divBdr>
        <w:top w:val="none" w:sz="0" w:space="0" w:color="auto"/>
        <w:left w:val="none" w:sz="0" w:space="0" w:color="auto"/>
        <w:bottom w:val="none" w:sz="0" w:space="0" w:color="auto"/>
        <w:right w:val="none" w:sz="0" w:space="0" w:color="auto"/>
      </w:divBdr>
    </w:div>
    <w:div w:id="449209617">
      <w:bodyDiv w:val="1"/>
      <w:marLeft w:val="0"/>
      <w:marRight w:val="0"/>
      <w:marTop w:val="0"/>
      <w:marBottom w:val="0"/>
      <w:divBdr>
        <w:top w:val="none" w:sz="0" w:space="0" w:color="auto"/>
        <w:left w:val="none" w:sz="0" w:space="0" w:color="auto"/>
        <w:bottom w:val="none" w:sz="0" w:space="0" w:color="auto"/>
        <w:right w:val="none" w:sz="0" w:space="0" w:color="auto"/>
      </w:divBdr>
    </w:div>
    <w:div w:id="470944749">
      <w:bodyDiv w:val="1"/>
      <w:marLeft w:val="0"/>
      <w:marRight w:val="0"/>
      <w:marTop w:val="0"/>
      <w:marBottom w:val="0"/>
      <w:divBdr>
        <w:top w:val="none" w:sz="0" w:space="0" w:color="auto"/>
        <w:left w:val="none" w:sz="0" w:space="0" w:color="auto"/>
        <w:bottom w:val="none" w:sz="0" w:space="0" w:color="auto"/>
        <w:right w:val="none" w:sz="0" w:space="0" w:color="auto"/>
      </w:divBdr>
      <w:divsChild>
        <w:div w:id="417672914">
          <w:marLeft w:val="0"/>
          <w:marRight w:val="0"/>
          <w:marTop w:val="0"/>
          <w:marBottom w:val="0"/>
          <w:divBdr>
            <w:top w:val="none" w:sz="0" w:space="0" w:color="auto"/>
            <w:left w:val="none" w:sz="0" w:space="0" w:color="auto"/>
            <w:bottom w:val="none" w:sz="0" w:space="0" w:color="auto"/>
            <w:right w:val="none" w:sz="0" w:space="0" w:color="auto"/>
          </w:divBdr>
          <w:divsChild>
            <w:div w:id="333455132">
              <w:marLeft w:val="0"/>
              <w:marRight w:val="0"/>
              <w:marTop w:val="0"/>
              <w:marBottom w:val="0"/>
              <w:divBdr>
                <w:top w:val="none" w:sz="0" w:space="0" w:color="auto"/>
                <w:left w:val="none" w:sz="0" w:space="0" w:color="auto"/>
                <w:bottom w:val="none" w:sz="0" w:space="0" w:color="auto"/>
                <w:right w:val="none" w:sz="0" w:space="0" w:color="auto"/>
              </w:divBdr>
            </w:div>
            <w:div w:id="193825135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96460100">
          <w:marLeft w:val="0"/>
          <w:marRight w:val="0"/>
          <w:marTop w:val="0"/>
          <w:marBottom w:val="0"/>
          <w:divBdr>
            <w:top w:val="none" w:sz="0" w:space="0" w:color="auto"/>
            <w:left w:val="none" w:sz="0" w:space="0" w:color="auto"/>
            <w:bottom w:val="none" w:sz="0" w:space="0" w:color="auto"/>
            <w:right w:val="none" w:sz="0" w:space="0" w:color="auto"/>
          </w:divBdr>
          <w:divsChild>
            <w:div w:id="113240492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686297635">
      <w:bodyDiv w:val="1"/>
      <w:marLeft w:val="0"/>
      <w:marRight w:val="0"/>
      <w:marTop w:val="0"/>
      <w:marBottom w:val="0"/>
      <w:divBdr>
        <w:top w:val="none" w:sz="0" w:space="0" w:color="auto"/>
        <w:left w:val="none" w:sz="0" w:space="0" w:color="auto"/>
        <w:bottom w:val="none" w:sz="0" w:space="0" w:color="auto"/>
        <w:right w:val="none" w:sz="0" w:space="0" w:color="auto"/>
      </w:divBdr>
    </w:div>
    <w:div w:id="1879707988">
      <w:bodyDiv w:val="1"/>
      <w:marLeft w:val="0"/>
      <w:marRight w:val="0"/>
      <w:marTop w:val="0"/>
      <w:marBottom w:val="0"/>
      <w:divBdr>
        <w:top w:val="none" w:sz="0" w:space="0" w:color="auto"/>
        <w:left w:val="none" w:sz="0" w:space="0" w:color="auto"/>
        <w:bottom w:val="none" w:sz="0" w:space="0" w:color="auto"/>
        <w:right w:val="none" w:sz="0" w:space="0" w:color="auto"/>
      </w:divBdr>
      <w:divsChild>
        <w:div w:id="797532290">
          <w:marLeft w:val="0"/>
          <w:marRight w:val="0"/>
          <w:marTop w:val="0"/>
          <w:marBottom w:val="0"/>
          <w:divBdr>
            <w:top w:val="none" w:sz="0" w:space="0" w:color="auto"/>
            <w:left w:val="none" w:sz="0" w:space="0" w:color="auto"/>
            <w:bottom w:val="none" w:sz="0" w:space="0" w:color="auto"/>
            <w:right w:val="none" w:sz="0" w:space="0" w:color="auto"/>
          </w:divBdr>
          <w:divsChild>
            <w:div w:id="18888319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50421280">
          <w:marLeft w:val="0"/>
          <w:marRight w:val="0"/>
          <w:marTop w:val="0"/>
          <w:marBottom w:val="0"/>
          <w:divBdr>
            <w:top w:val="none" w:sz="0" w:space="0" w:color="auto"/>
            <w:left w:val="none" w:sz="0" w:space="0" w:color="auto"/>
            <w:bottom w:val="none" w:sz="0" w:space="0" w:color="auto"/>
            <w:right w:val="none" w:sz="0" w:space="0" w:color="auto"/>
          </w:divBdr>
          <w:divsChild>
            <w:div w:id="543909543">
              <w:marLeft w:val="0"/>
              <w:marRight w:val="0"/>
              <w:marTop w:val="0"/>
              <w:marBottom w:val="0"/>
              <w:divBdr>
                <w:top w:val="none" w:sz="0" w:space="0" w:color="auto"/>
                <w:left w:val="none" w:sz="0" w:space="0" w:color="auto"/>
                <w:bottom w:val="none" w:sz="0" w:space="0" w:color="auto"/>
                <w:right w:val="none" w:sz="0" w:space="0" w:color="auto"/>
              </w:divBdr>
            </w:div>
            <w:div w:id="95348452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header" Target="header1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2.xml"/><Relationship Id="rId33"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ecfr.gov/cgi-bin/text-idx?c=ecfr;sid=a381de93eb62713048e9d283adc2a3f3;rgn=div6;view=text;node=40%3A13.0.1.1.1.11;idno=40;cc=ecfr" TargetMode="External"/><Relationship Id="rId29" Type="http://schemas.openxmlformats.org/officeDocument/2006/relationships/hyperlink" Target="http://www.ecfr.gov/cgi-bin/text-idx?c=ecfr;sid=032e902341db8873af7fe153511e9f67;rgn=div6;view=text;node=40%3A7.0.1.1.1.1;idno=40;cc=ec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1.xml"/><Relationship Id="rId32"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5.xml"/><Relationship Id="rId28" Type="http://schemas.openxmlformats.org/officeDocument/2006/relationships/header" Target="header14.xml"/><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4.xml"/><Relationship Id="rId31"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footer" Target="footer6.xml"/><Relationship Id="rId30" Type="http://schemas.openxmlformats.org/officeDocument/2006/relationships/hyperlink" Target="http://www.ecfr.gov/cgi-bin/retrieveECFR?gp=&amp;SID=85b2588b9a90875b3a9bf300481501b8&amp;r=SUBPART&amp;n=40y10.0.1.1.1.1"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8B662-CAA9-4F50-8469-ED02EA377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5921</Words>
  <Characters>33087</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Permit</vt:lpstr>
    </vt:vector>
  </TitlesOfParts>
  <Company>D.A.R.M.</Company>
  <LinksUpToDate>false</LinksUpToDate>
  <CharactersWithSpaces>38931</CharactersWithSpaces>
  <SharedDoc>false</SharedDoc>
  <HLinks>
    <vt:vector size="30" baseType="variant">
      <vt:variant>
        <vt:i4>5767252</vt:i4>
      </vt:variant>
      <vt:variant>
        <vt:i4>21</vt:i4>
      </vt:variant>
      <vt:variant>
        <vt:i4>0</vt:i4>
      </vt:variant>
      <vt:variant>
        <vt:i4>5</vt:i4>
      </vt:variant>
      <vt:variant>
        <vt:lpwstr>http://ecfr.gpoaccess.gov/cgi/t/text/text-idx?c=ecfr&amp;rgn=div6&amp;view=text&amp;node=40:13.0.1.1.1.1&amp;idno=40</vt:lpwstr>
      </vt:variant>
      <vt:variant>
        <vt:lpwstr/>
      </vt:variant>
      <vt:variant>
        <vt:i4>6684782</vt:i4>
      </vt:variant>
      <vt:variant>
        <vt:i4>15</vt:i4>
      </vt:variant>
      <vt:variant>
        <vt:i4>0</vt:i4>
      </vt:variant>
      <vt:variant>
        <vt:i4>5</vt:i4>
      </vt:variant>
      <vt:variant>
        <vt:lpwstr>http://ecfr.gpoaccess.gov/cgi/t/text/text-idx?c=ecfr&amp;rgn=div6&amp;view=text&amp;node=40:6.0.1.1.1.1&amp;idno=40</vt:lpwstr>
      </vt:variant>
      <vt:variant>
        <vt:lpwstr/>
      </vt:variant>
      <vt:variant>
        <vt:i4>5767258</vt:i4>
      </vt:variant>
      <vt:variant>
        <vt:i4>12</vt:i4>
      </vt:variant>
      <vt:variant>
        <vt:i4>0</vt:i4>
      </vt:variant>
      <vt:variant>
        <vt:i4>5</vt:i4>
      </vt:variant>
      <vt:variant>
        <vt:lpwstr>http://ecfr.gpoaccess.gov/cgi/t/text/text-idx?c=ecfr&amp;sid=185bdc165a6c68b9a1df1bc3fa8e658c&amp;rgn=div6&amp;view=text&amp;node=40:6.0.1.1.1.25&amp;idno=40</vt:lpwstr>
      </vt:variant>
      <vt:variant>
        <vt:lpwstr/>
      </vt:variant>
      <vt:variant>
        <vt:i4>131081</vt:i4>
      </vt:variant>
      <vt:variant>
        <vt:i4>9</vt:i4>
      </vt:variant>
      <vt:variant>
        <vt:i4>0</vt:i4>
      </vt:variant>
      <vt:variant>
        <vt:i4>5</vt:i4>
      </vt:variant>
      <vt:variant>
        <vt:lpwstr>http://ecfr.gpoaccess.gov/cgi/t/text/text-idx?c=ecfr&amp;sid=05a6f2b47c2c137bba5667e242516351&amp;rgn=div6&amp;view=text&amp;node=40:6.0.1.1.1.99&amp;idno=40</vt:lpwstr>
      </vt:variant>
      <vt:variant>
        <vt:lpwstr/>
      </vt:variant>
      <vt:variant>
        <vt:i4>5963870</vt:i4>
      </vt:variant>
      <vt:variant>
        <vt:i4>6</vt:i4>
      </vt:variant>
      <vt:variant>
        <vt:i4>0</vt:i4>
      </vt:variant>
      <vt:variant>
        <vt:i4>5</vt:i4>
      </vt:variant>
      <vt:variant>
        <vt:lpwstr>http://ecfr.gpoaccess.gov/cgi/t/text/text-idx?c=ecfr&amp;sid=185bdc165a6c68b9a1df1bc3fa8e658c&amp;rgn=div6&amp;view=text&amp;node=40:6.0.1.1.1.11&amp;idno=40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dc:title>
  <dc:subject/>
  <dc:creator>Joseph Kahn</dc:creator>
  <cp:keywords/>
  <dc:description/>
  <cp:lastModifiedBy>Read, David</cp:lastModifiedBy>
  <cp:revision>4</cp:revision>
  <cp:lastPrinted>2011-11-16T16:09:00Z</cp:lastPrinted>
  <dcterms:created xsi:type="dcterms:W3CDTF">2014-02-06T16:07:00Z</dcterms:created>
  <dcterms:modified xsi:type="dcterms:W3CDTF">2014-04-01T14:42:00Z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337654122</vt:i4>
  </property>
</Properties>
</file>